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44" w:rsidRDefault="00FB5365">
      <w:pPr>
        <w:spacing w:after="0" w:line="259" w:lineRule="auto"/>
        <w:ind w:right="0" w:firstLine="0"/>
        <w:jc w:val="left"/>
      </w:pPr>
      <w:r>
        <w:rPr>
          <w:rFonts w:ascii="Tahoma" w:eastAsia="Tahoma" w:hAnsi="Tahoma" w:cs="Tahoma"/>
          <w:sz w:val="20"/>
        </w:rPr>
        <w:t xml:space="preserve">Документ предоставлен </w:t>
      </w:r>
      <w:hyperlink r:id="rId5">
        <w:proofErr w:type="spellStart"/>
        <w:r>
          <w:rPr>
            <w:rFonts w:ascii="Tahoma" w:eastAsia="Tahoma" w:hAnsi="Tahoma" w:cs="Tahoma"/>
            <w:color w:val="0000FF"/>
            <w:sz w:val="20"/>
          </w:rPr>
          <w:t>КонсультантПлюс</w:t>
        </w:r>
        <w:proofErr w:type="spellEnd"/>
      </w:hyperlink>
      <w:hyperlink r:id="rId6">
        <w:r>
          <w:rPr>
            <w:rFonts w:ascii="Tahoma" w:eastAsia="Tahoma" w:hAnsi="Tahoma" w:cs="Tahoma"/>
            <w:sz w:val="20"/>
          </w:rPr>
          <w:t xml:space="preserve"> </w:t>
        </w:r>
      </w:hyperlink>
    </w:p>
    <w:p w:rsidR="00436144" w:rsidRDefault="00FB5365">
      <w:pPr>
        <w:spacing w:after="0" w:line="259" w:lineRule="auto"/>
        <w:ind w:right="0" w:firstLine="0"/>
        <w:jc w:val="left"/>
      </w:pPr>
      <w:r>
        <w:rPr>
          <w:rFonts w:ascii="Tahoma" w:eastAsia="Tahoma" w:hAnsi="Tahoma" w:cs="Tahoma"/>
          <w:sz w:val="20"/>
        </w:rPr>
        <w:t xml:space="preserve">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spacing w:after="5" w:line="249" w:lineRule="auto"/>
        <w:ind w:left="900" w:right="893" w:hanging="10"/>
        <w:jc w:val="center"/>
      </w:pPr>
      <w:r>
        <w:rPr>
          <w:b/>
        </w:rPr>
        <w:t xml:space="preserve">ПРАВИТЕЛЬСТВО СВЕРДЛОВСКОЙ ОБЛАСТИ </w:t>
      </w:r>
    </w:p>
    <w:p w:rsidR="00436144" w:rsidRDefault="00FB5365">
      <w:pPr>
        <w:spacing w:after="0" w:line="259" w:lineRule="auto"/>
        <w:ind w:left="47" w:right="0" w:firstLine="0"/>
        <w:jc w:val="center"/>
      </w:pPr>
      <w:r>
        <w:rPr>
          <w:b/>
        </w:rPr>
        <w:t xml:space="preserve"> </w:t>
      </w:r>
    </w:p>
    <w:p w:rsidR="00436144" w:rsidRDefault="00FB5365">
      <w:pPr>
        <w:spacing w:after="5" w:line="249" w:lineRule="auto"/>
        <w:ind w:left="900" w:right="894" w:hanging="10"/>
        <w:jc w:val="center"/>
      </w:pPr>
      <w:r>
        <w:rPr>
          <w:b/>
        </w:rPr>
        <w:t xml:space="preserve">ПОСТАНОВЛЕНИЕ </w:t>
      </w:r>
    </w:p>
    <w:p w:rsidR="00436144" w:rsidRDefault="00FB5365">
      <w:pPr>
        <w:spacing w:after="5" w:line="249" w:lineRule="auto"/>
        <w:ind w:left="900" w:right="894" w:hanging="10"/>
        <w:jc w:val="center"/>
      </w:pPr>
      <w:r>
        <w:rPr>
          <w:b/>
        </w:rPr>
        <w:t xml:space="preserve">от 18 декабря 2013 г. N 1548-ПП </w:t>
      </w:r>
    </w:p>
    <w:p w:rsidR="00436144" w:rsidRDefault="00FB5365">
      <w:pPr>
        <w:spacing w:after="0" w:line="259" w:lineRule="auto"/>
        <w:ind w:left="47" w:right="0" w:firstLine="0"/>
        <w:jc w:val="center"/>
      </w:pPr>
      <w:r>
        <w:rPr>
          <w:b/>
        </w:rPr>
        <w:t xml:space="preserve"> </w:t>
      </w:r>
    </w:p>
    <w:p w:rsidR="00436144" w:rsidRDefault="00FB5365">
      <w:pPr>
        <w:spacing w:after="5" w:line="249" w:lineRule="auto"/>
        <w:ind w:left="900" w:right="895" w:hanging="10"/>
        <w:jc w:val="center"/>
      </w:pPr>
      <w:r>
        <w:rPr>
          <w:b/>
        </w:rPr>
        <w:t xml:space="preserve">О ПОРЯДКЕ ПРЕДОСТАВЛЕНИЯ КОМПЕНСАЦИИ ПЛАТЫ, ВЗИМАЕМОЙ </w:t>
      </w:r>
    </w:p>
    <w:p w:rsidR="00436144" w:rsidRDefault="00FB5365">
      <w:pPr>
        <w:spacing w:after="5" w:line="249" w:lineRule="auto"/>
        <w:ind w:left="900" w:right="897" w:hanging="10"/>
        <w:jc w:val="center"/>
      </w:pPr>
      <w:r>
        <w:rPr>
          <w:b/>
        </w:rPr>
        <w:t xml:space="preserve">С РОДИТЕЛЕЙ (ЗАКОННЫХ ПРЕДСТАВИТЕЛЕЙ) ЗА ПРИСМОТР И УХОД </w:t>
      </w:r>
    </w:p>
    <w:p w:rsidR="00436144" w:rsidRDefault="00FB5365">
      <w:pPr>
        <w:spacing w:after="5" w:line="249" w:lineRule="auto"/>
        <w:ind w:left="900" w:right="896" w:hanging="10"/>
        <w:jc w:val="center"/>
      </w:pPr>
      <w:r>
        <w:rPr>
          <w:b/>
        </w:rPr>
        <w:t xml:space="preserve">ЗА ДЕТЬМИ, ОСВАИВАЮЩИМИ ОБРАЗОВАТЕЛЬНЫЕ ПРОГРАММЫ </w:t>
      </w:r>
    </w:p>
    <w:p w:rsidR="00436144" w:rsidRDefault="00FB5365">
      <w:pPr>
        <w:spacing w:after="5" w:line="249" w:lineRule="auto"/>
        <w:ind w:left="900" w:right="896" w:hanging="10"/>
        <w:jc w:val="center"/>
      </w:pPr>
      <w:r>
        <w:rPr>
          <w:b/>
        </w:rPr>
        <w:t xml:space="preserve">ДОШКОЛЬНОГО ОБРАЗОВАНИЯ В ОРГАНИЗАЦИЯХ, </w:t>
      </w:r>
    </w:p>
    <w:p w:rsidR="00436144" w:rsidRDefault="00FB5365">
      <w:pPr>
        <w:spacing w:after="5" w:line="249" w:lineRule="auto"/>
        <w:ind w:left="900" w:right="893" w:hanging="10"/>
        <w:jc w:val="center"/>
      </w:pPr>
      <w:r>
        <w:rPr>
          <w:b/>
        </w:rPr>
        <w:t xml:space="preserve">ОСУЩЕСТВЛЯЮЩИХ ОБРАЗОВАТЕЛЬНУЮ ДЕЯТЕЛЬНОСТЬ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tbl>
      <w:tblPr>
        <w:tblStyle w:val="TableGrid"/>
        <w:tblW w:w="9320" w:type="dxa"/>
        <w:tblInd w:w="38" w:type="dxa"/>
        <w:tblCellMar>
          <w:top w:w="0" w:type="dxa"/>
          <w:left w:w="23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9320"/>
      </w:tblGrid>
      <w:tr w:rsidR="00436144">
        <w:trPr>
          <w:trHeight w:val="1299"/>
        </w:trPr>
        <w:tc>
          <w:tcPr>
            <w:tcW w:w="932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vAlign w:val="center"/>
          </w:tcPr>
          <w:p w:rsidR="00436144" w:rsidRDefault="00FB5365">
            <w:pPr>
              <w:tabs>
                <w:tab w:val="center" w:pos="4649"/>
                <w:tab w:val="center" w:pos="9184"/>
              </w:tabs>
              <w:spacing w:after="0" w:line="259" w:lineRule="auto"/>
              <w:ind w:right="0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color w:val="392C69"/>
              </w:rPr>
              <w:t>Список изменяющих документов</w:t>
            </w:r>
            <w:r>
              <w:t xml:space="preserve"> </w:t>
            </w:r>
            <w:r>
              <w:tab/>
              <w:t xml:space="preserve"> </w:t>
            </w:r>
          </w:p>
          <w:p w:rsidR="00436144" w:rsidRDefault="00FB5365">
            <w:pPr>
              <w:spacing w:after="0" w:line="239" w:lineRule="auto"/>
              <w:ind w:left="1258" w:right="1195" w:firstLine="0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  <w:r>
              <w:t xml:space="preserve"> </w:t>
            </w:r>
            <w:r>
              <w:rPr>
                <w:color w:val="392C69"/>
              </w:rPr>
              <w:t xml:space="preserve">от 29.12.2016 </w:t>
            </w:r>
            <w:hyperlink r:id="rId7">
              <w:r>
                <w:rPr>
                  <w:color w:val="0000FF"/>
                </w:rPr>
                <w:t>N 934</w:t>
              </w:r>
            </w:hyperlink>
            <w:hyperlink r:id="rId8">
              <w:r>
                <w:rPr>
                  <w:color w:val="0000FF"/>
                </w:rPr>
                <w:t>-</w:t>
              </w:r>
            </w:hyperlink>
            <w:hyperlink r:id="rId9">
              <w:r>
                <w:rPr>
                  <w:color w:val="0000FF"/>
                </w:rPr>
                <w:t>ПП</w:t>
              </w:r>
            </w:hyperlink>
            <w:hyperlink r:id="rId10">
              <w:r>
                <w:rPr>
                  <w:color w:val="392C69"/>
                </w:rPr>
                <w:t>,</w:t>
              </w:r>
            </w:hyperlink>
            <w:r>
              <w:rPr>
                <w:color w:val="392C69"/>
              </w:rPr>
              <w:t xml:space="preserve"> от 20.12.2018 </w:t>
            </w:r>
            <w:hyperlink r:id="rId11">
              <w:r>
                <w:rPr>
                  <w:color w:val="0000FF"/>
                </w:rPr>
                <w:t>N 888</w:t>
              </w:r>
            </w:hyperlink>
            <w:hyperlink r:id="rId12">
              <w:r>
                <w:rPr>
                  <w:color w:val="0000FF"/>
                </w:rPr>
                <w:t>-</w:t>
              </w:r>
            </w:hyperlink>
            <w:hyperlink r:id="rId13">
              <w:r>
                <w:rPr>
                  <w:color w:val="0000FF"/>
                </w:rPr>
                <w:t>ПП</w:t>
              </w:r>
            </w:hyperlink>
            <w:hyperlink r:id="rId14">
              <w:r>
                <w:rPr>
                  <w:color w:val="392C69"/>
                </w:rPr>
                <w:t>,</w:t>
              </w:r>
            </w:hyperlink>
            <w:r>
              <w:rPr>
                <w:color w:val="392C69"/>
              </w:rPr>
              <w:t xml:space="preserve"> от 30.0</w:t>
            </w:r>
            <w:r>
              <w:rPr>
                <w:color w:val="392C69"/>
              </w:rPr>
              <w:t xml:space="preserve">5.2019 </w:t>
            </w:r>
            <w:hyperlink r:id="rId15">
              <w:r>
                <w:rPr>
                  <w:color w:val="0000FF"/>
                </w:rPr>
                <w:t>N 319</w:t>
              </w:r>
            </w:hyperlink>
            <w:hyperlink r:id="rId16">
              <w:r>
                <w:rPr>
                  <w:color w:val="0000FF"/>
                </w:rPr>
                <w:t>-</w:t>
              </w:r>
            </w:hyperlink>
            <w:hyperlink r:id="rId17">
              <w:r>
                <w:rPr>
                  <w:color w:val="0000FF"/>
                </w:rPr>
                <w:t>ПП</w:t>
              </w:r>
            </w:hyperlink>
            <w:hyperlink r:id="rId18">
              <w:r>
                <w:rPr>
                  <w:color w:val="392C69"/>
                </w:rPr>
                <w:t>,</w:t>
              </w:r>
            </w:hyperlink>
            <w:r>
              <w:t xml:space="preserve"> </w:t>
            </w:r>
          </w:p>
          <w:p w:rsidR="00436144" w:rsidRDefault="00FB5365">
            <w:pPr>
              <w:spacing w:after="0" w:line="259" w:lineRule="auto"/>
              <w:ind w:left="65" w:right="0" w:firstLine="0"/>
              <w:jc w:val="center"/>
            </w:pPr>
            <w:r>
              <w:rPr>
                <w:color w:val="392C69"/>
              </w:rPr>
              <w:t xml:space="preserve">от 18.09.2019 </w:t>
            </w:r>
            <w:hyperlink r:id="rId19">
              <w:r>
                <w:rPr>
                  <w:color w:val="0000FF"/>
                </w:rPr>
                <w:t>N 591</w:t>
              </w:r>
            </w:hyperlink>
            <w:hyperlink r:id="rId20">
              <w:r>
                <w:rPr>
                  <w:color w:val="0000FF"/>
                </w:rPr>
                <w:t>-</w:t>
              </w:r>
            </w:hyperlink>
            <w:hyperlink r:id="rId21">
              <w:r>
                <w:rPr>
                  <w:color w:val="0000FF"/>
                </w:rPr>
                <w:t>ПП</w:t>
              </w:r>
            </w:hyperlink>
            <w:hyperlink r:id="rId22">
              <w:r>
                <w:rPr>
                  <w:color w:val="392C69"/>
                </w:rPr>
                <w:t>,</w:t>
              </w:r>
            </w:hyperlink>
            <w:r>
              <w:rPr>
                <w:color w:val="392C69"/>
              </w:rPr>
              <w:t xml:space="preserve"> от 30.07.2020 </w:t>
            </w:r>
            <w:hyperlink r:id="rId23">
              <w:r>
                <w:rPr>
                  <w:color w:val="0000FF"/>
                </w:rPr>
                <w:t>N 515</w:t>
              </w:r>
            </w:hyperlink>
            <w:hyperlink r:id="rId24">
              <w:r>
                <w:rPr>
                  <w:color w:val="0000FF"/>
                </w:rPr>
                <w:t>-</w:t>
              </w:r>
            </w:hyperlink>
            <w:hyperlink r:id="rId25">
              <w:r>
                <w:rPr>
                  <w:color w:val="0000FF"/>
                </w:rPr>
                <w:t>ПП</w:t>
              </w:r>
            </w:hyperlink>
            <w:hyperlink r:id="rId26">
              <w:r>
                <w:rPr>
                  <w:color w:val="392C69"/>
                </w:rPr>
                <w:t>)</w:t>
              </w:r>
            </w:hyperlink>
            <w:r>
              <w:t xml:space="preserve"> </w:t>
            </w:r>
          </w:p>
        </w:tc>
      </w:tr>
    </w:tbl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ind w:left="-15" w:right="0"/>
      </w:pPr>
      <w:r>
        <w:t xml:space="preserve">В соответствии со </w:t>
      </w:r>
      <w:hyperlink r:id="rId27">
        <w:r>
          <w:rPr>
            <w:color w:val="0000FF"/>
          </w:rPr>
          <w:t>статьей 65</w:t>
        </w:r>
      </w:hyperlink>
      <w:hyperlink r:id="rId28">
        <w:r>
          <w:t xml:space="preserve"> </w:t>
        </w:r>
      </w:hyperlink>
      <w:r>
        <w:t xml:space="preserve">Федерального закона от 29 декабря 2012 года N 273-ФЗ "Об образовании в Российской Федерации", </w:t>
      </w:r>
      <w:hyperlink r:id="rId29">
        <w:r>
          <w:rPr>
            <w:color w:val="0000FF"/>
          </w:rPr>
          <w:t>статьей 23</w:t>
        </w:r>
      </w:hyperlink>
      <w:hyperlink r:id="rId30">
        <w:r>
          <w:t xml:space="preserve"> </w:t>
        </w:r>
      </w:hyperlink>
      <w:r>
        <w:t xml:space="preserve">Закона Свердловской области от 15 июля 2013 года N 78-ОЗ "Об образовании в Свердловской области" Правительство Свердловской области постановляет: </w:t>
      </w:r>
    </w:p>
    <w:p w:rsidR="00436144" w:rsidRDefault="00FB5365">
      <w:pPr>
        <w:numPr>
          <w:ilvl w:val="0"/>
          <w:numId w:val="1"/>
        </w:numPr>
        <w:ind w:right="0"/>
      </w:pPr>
      <w:r>
        <w:t>Утратил силу. -</w:t>
      </w:r>
      <w:hyperlink r:id="rId31">
        <w:r>
          <w:t xml:space="preserve"> </w:t>
        </w:r>
      </w:hyperlink>
      <w:hyperlink r:id="rId32">
        <w:r>
          <w:rPr>
            <w:color w:val="0000FF"/>
          </w:rPr>
          <w:t>Постановление</w:t>
        </w:r>
      </w:hyperlink>
      <w:hyperlink r:id="rId33">
        <w:r>
          <w:t xml:space="preserve"> </w:t>
        </w:r>
      </w:hyperlink>
      <w:r>
        <w:t>Правительства Свердловской области от 18.09</w:t>
      </w:r>
      <w:r>
        <w:t xml:space="preserve">.2019 N 591ПП. </w:t>
      </w:r>
    </w:p>
    <w:p w:rsidR="00436144" w:rsidRDefault="00FB5365">
      <w:pPr>
        <w:numPr>
          <w:ilvl w:val="0"/>
          <w:numId w:val="1"/>
        </w:numPr>
        <w:ind w:right="0"/>
      </w:pPr>
      <w:r>
        <w:t xml:space="preserve">Утвердить: </w:t>
      </w:r>
    </w:p>
    <w:p w:rsidR="00436144" w:rsidRDefault="00FB5365">
      <w:pPr>
        <w:numPr>
          <w:ilvl w:val="0"/>
          <w:numId w:val="2"/>
        </w:numPr>
        <w:spacing w:after="0"/>
        <w:ind w:right="0"/>
      </w:pPr>
      <w:r>
        <w:rPr>
          <w:color w:val="0000FF"/>
        </w:rPr>
        <w:t>Порядок</w:t>
      </w:r>
      <w:r>
        <w:t xml:space="preserve">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</w:t>
      </w:r>
      <w:r>
        <w:t xml:space="preserve">в организациях, осуществляющих образовательную деятельность, и рассмотрения заявления о ее предоставлении (прилагается); </w:t>
      </w:r>
    </w:p>
    <w:p w:rsidR="00436144" w:rsidRDefault="00FB5365">
      <w:pPr>
        <w:ind w:left="-15" w:right="0" w:firstLine="0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hyperlink r:id="rId35">
        <w:r>
          <w:t xml:space="preserve"> </w:t>
        </w:r>
      </w:hyperlink>
      <w:r>
        <w:t xml:space="preserve">Правительства Свердловской области от 18.09.2019 N 591-ПП) </w:t>
      </w:r>
    </w:p>
    <w:p w:rsidR="00436144" w:rsidRDefault="00FB5365">
      <w:pPr>
        <w:numPr>
          <w:ilvl w:val="0"/>
          <w:numId w:val="2"/>
        </w:numPr>
        <w:ind w:right="0"/>
      </w:pPr>
      <w:r>
        <w:rPr>
          <w:color w:val="0000FF"/>
        </w:rPr>
        <w:t>Порядок</w:t>
      </w:r>
      <w:r>
        <w:t xml:space="preserve">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</w:t>
      </w:r>
      <w:r>
        <w:t xml:space="preserve">ествляющих образовательную деятельность (прилагается); </w:t>
      </w:r>
    </w:p>
    <w:p w:rsidR="00436144" w:rsidRDefault="00FB5365">
      <w:pPr>
        <w:numPr>
          <w:ilvl w:val="0"/>
          <w:numId w:val="2"/>
        </w:numPr>
        <w:spacing w:after="0"/>
        <w:ind w:right="0"/>
      </w:pPr>
      <w:r>
        <w:rPr>
          <w:color w:val="0000FF"/>
        </w:rPr>
        <w:t>Порядок</w:t>
      </w:r>
      <w:r>
        <w:t xml:space="preserve"> исчисления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</w:t>
      </w:r>
      <w:r>
        <w:t xml:space="preserve">программы дошкольного образования в организациях, осуществляющих образовательную деятельность (прилагается). </w:t>
      </w:r>
    </w:p>
    <w:p w:rsidR="00436144" w:rsidRDefault="00FB5365">
      <w:pPr>
        <w:ind w:left="-15" w:right="0" w:firstLine="0"/>
      </w:pPr>
      <w:r>
        <w:t xml:space="preserve">(подп. 3 введен </w:t>
      </w:r>
      <w:hyperlink r:id="rId36">
        <w:r>
          <w:rPr>
            <w:color w:val="0000FF"/>
          </w:rPr>
          <w:t>Постановлением</w:t>
        </w:r>
      </w:hyperlink>
      <w:hyperlink r:id="rId37">
        <w:r>
          <w:t xml:space="preserve"> </w:t>
        </w:r>
      </w:hyperlink>
      <w:r>
        <w:t>Правительства Свердловс</w:t>
      </w:r>
      <w:r>
        <w:t xml:space="preserve">кой области от 18.09.2019 N 591-ПП) </w:t>
      </w:r>
    </w:p>
    <w:p w:rsidR="00436144" w:rsidRDefault="00FB5365">
      <w:pPr>
        <w:numPr>
          <w:ilvl w:val="0"/>
          <w:numId w:val="3"/>
        </w:numPr>
        <w:spacing w:after="0"/>
        <w:ind w:right="0"/>
      </w:pPr>
      <w:r>
        <w:t xml:space="preserve">Определить Министерство социальной политики Свердловской области главным распорядителем средств областного бюджета, выделенных на выплату компенсации платы, взимаемой с родителей (законных представителей) за присмотр и </w:t>
      </w:r>
      <w:r>
        <w:t xml:space="preserve">уход за детьми, осваивающими образовательные программы дошкольного образования в организациях, осуществляющих образовательную деятельность. </w:t>
      </w:r>
    </w:p>
    <w:p w:rsidR="00436144" w:rsidRDefault="00FB5365">
      <w:pPr>
        <w:ind w:left="-15" w:right="0" w:firstLine="0"/>
      </w:pPr>
      <w:r>
        <w:lastRenderedPageBreak/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hyperlink r:id="rId39">
        <w:r>
          <w:t xml:space="preserve"> </w:t>
        </w:r>
      </w:hyperlink>
      <w:r>
        <w:t xml:space="preserve">Правительства Свердловской области от 20.12.2018 N 888-ПП) </w:t>
      </w:r>
    </w:p>
    <w:p w:rsidR="00436144" w:rsidRDefault="00FB5365">
      <w:pPr>
        <w:numPr>
          <w:ilvl w:val="0"/>
          <w:numId w:val="3"/>
        </w:numPr>
        <w:spacing w:after="3" w:line="259" w:lineRule="auto"/>
        <w:ind w:right="0"/>
      </w:pPr>
      <w:r>
        <w:t xml:space="preserve">Признать утратившим силу </w:t>
      </w:r>
      <w:hyperlink r:id="rId40">
        <w:r>
          <w:rPr>
            <w:color w:val="0000FF"/>
          </w:rPr>
          <w:t>Постановление</w:t>
        </w:r>
      </w:hyperlink>
      <w:hyperlink r:id="rId41">
        <w:r>
          <w:t xml:space="preserve"> </w:t>
        </w:r>
      </w:hyperlink>
      <w:r>
        <w:t>Прави</w:t>
      </w:r>
      <w:r>
        <w:t xml:space="preserve">тельства Свердловской области от </w:t>
      </w:r>
    </w:p>
    <w:p w:rsidR="00436144" w:rsidRDefault="00FB5365">
      <w:pPr>
        <w:spacing w:after="0"/>
        <w:ind w:left="-15" w:right="0" w:firstLine="0"/>
      </w:pPr>
      <w:r>
        <w:t>28.05.2007 N 466-ПП "О компенсации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образования" ("О</w:t>
      </w:r>
      <w:r>
        <w:t xml:space="preserve">бластная газета", 2007, 05 июня, N 184-185) с изменениями, внесенными Постановлениями Правительства Свердловской области от 11.03.2008 </w:t>
      </w:r>
      <w:hyperlink r:id="rId42">
        <w:r>
          <w:rPr>
            <w:color w:val="0000FF"/>
          </w:rPr>
          <w:t>N 174</w:t>
        </w:r>
      </w:hyperlink>
      <w:hyperlink r:id="rId43">
        <w:r>
          <w:rPr>
            <w:color w:val="0000FF"/>
          </w:rPr>
          <w:t>-</w:t>
        </w:r>
      </w:hyperlink>
      <w:hyperlink r:id="rId44">
        <w:r>
          <w:rPr>
            <w:color w:val="0000FF"/>
          </w:rPr>
          <w:t>ПП</w:t>
        </w:r>
      </w:hyperlink>
      <w:hyperlink r:id="rId45">
        <w:r>
          <w:t>,</w:t>
        </w:r>
      </w:hyperlink>
      <w:r>
        <w:t xml:space="preserve"> от 24.10.2008 </w:t>
      </w:r>
      <w:hyperlink r:id="rId46">
        <w:r>
          <w:rPr>
            <w:color w:val="0000FF"/>
          </w:rPr>
          <w:t>N 1147</w:t>
        </w:r>
      </w:hyperlink>
      <w:hyperlink r:id="rId47">
        <w:r>
          <w:rPr>
            <w:color w:val="0000FF"/>
          </w:rPr>
          <w:t>-</w:t>
        </w:r>
      </w:hyperlink>
      <w:hyperlink r:id="rId48">
        <w:r>
          <w:rPr>
            <w:color w:val="0000FF"/>
          </w:rPr>
          <w:t>ПП</w:t>
        </w:r>
      </w:hyperlink>
      <w:hyperlink r:id="rId49">
        <w:r>
          <w:t>,</w:t>
        </w:r>
      </w:hyperlink>
      <w:r>
        <w:t xml:space="preserve"> от 06.05.2009 </w:t>
      </w:r>
      <w:hyperlink r:id="rId50">
        <w:r>
          <w:rPr>
            <w:color w:val="0000FF"/>
          </w:rPr>
          <w:t xml:space="preserve">N </w:t>
        </w:r>
        <w:r>
          <w:rPr>
            <w:color w:val="0000FF"/>
          </w:rPr>
          <w:t>502</w:t>
        </w:r>
      </w:hyperlink>
      <w:hyperlink r:id="rId51">
        <w:r>
          <w:rPr>
            <w:color w:val="0000FF"/>
          </w:rPr>
          <w:t>-</w:t>
        </w:r>
      </w:hyperlink>
      <w:hyperlink r:id="rId52">
        <w:r>
          <w:rPr>
            <w:color w:val="0000FF"/>
          </w:rPr>
          <w:t>ПП</w:t>
        </w:r>
      </w:hyperlink>
      <w:hyperlink r:id="rId53">
        <w:r>
          <w:t>,</w:t>
        </w:r>
      </w:hyperlink>
      <w:r>
        <w:t xml:space="preserve"> от 15.10.2009 </w:t>
      </w:r>
      <w:hyperlink r:id="rId54">
        <w:r>
          <w:rPr>
            <w:color w:val="0000FF"/>
          </w:rPr>
          <w:t>N 1220</w:t>
        </w:r>
      </w:hyperlink>
      <w:hyperlink r:id="rId55">
        <w:r>
          <w:rPr>
            <w:color w:val="0000FF"/>
          </w:rPr>
          <w:t>-</w:t>
        </w:r>
      </w:hyperlink>
      <w:hyperlink r:id="rId56">
        <w:r>
          <w:rPr>
            <w:color w:val="0000FF"/>
          </w:rPr>
          <w:t>ПП</w:t>
        </w:r>
      </w:hyperlink>
      <w:hyperlink r:id="rId57">
        <w:r>
          <w:t>,</w:t>
        </w:r>
      </w:hyperlink>
      <w:r>
        <w:t xml:space="preserve"> от </w:t>
      </w:r>
    </w:p>
    <w:p w:rsidR="00436144" w:rsidRDefault="00FB5365">
      <w:pPr>
        <w:ind w:left="-15" w:right="0" w:firstLine="0"/>
      </w:pPr>
      <w:r>
        <w:t xml:space="preserve">25.01.2010 </w:t>
      </w:r>
      <w:hyperlink r:id="rId58">
        <w:r>
          <w:rPr>
            <w:color w:val="0000FF"/>
          </w:rPr>
          <w:t>N 41</w:t>
        </w:r>
      </w:hyperlink>
      <w:hyperlink r:id="rId59">
        <w:r>
          <w:rPr>
            <w:color w:val="0000FF"/>
          </w:rPr>
          <w:t>-</w:t>
        </w:r>
      </w:hyperlink>
      <w:hyperlink r:id="rId60">
        <w:r>
          <w:rPr>
            <w:color w:val="0000FF"/>
          </w:rPr>
          <w:t>ПП</w:t>
        </w:r>
      </w:hyperlink>
      <w:hyperlink r:id="rId61">
        <w:r>
          <w:t>,</w:t>
        </w:r>
      </w:hyperlink>
      <w:r>
        <w:t xml:space="preserve"> от 11.05.2011 </w:t>
      </w:r>
      <w:hyperlink r:id="rId62">
        <w:r>
          <w:rPr>
            <w:color w:val="0000FF"/>
          </w:rPr>
          <w:t>N 537</w:t>
        </w:r>
      </w:hyperlink>
      <w:hyperlink r:id="rId63">
        <w:r>
          <w:rPr>
            <w:color w:val="0000FF"/>
          </w:rPr>
          <w:t>-</w:t>
        </w:r>
      </w:hyperlink>
      <w:hyperlink r:id="rId64">
        <w:r>
          <w:rPr>
            <w:color w:val="0000FF"/>
          </w:rPr>
          <w:t>ПП</w:t>
        </w:r>
      </w:hyperlink>
      <w:hyperlink r:id="rId65">
        <w:r>
          <w:t>,</w:t>
        </w:r>
      </w:hyperlink>
      <w:r>
        <w:t xml:space="preserve"> от 11.03.2013 </w:t>
      </w:r>
      <w:hyperlink r:id="rId66">
        <w:r>
          <w:rPr>
            <w:color w:val="0000FF"/>
          </w:rPr>
          <w:t>N 288</w:t>
        </w:r>
      </w:hyperlink>
      <w:hyperlink r:id="rId67">
        <w:r>
          <w:rPr>
            <w:color w:val="0000FF"/>
          </w:rPr>
          <w:t>-</w:t>
        </w:r>
      </w:hyperlink>
      <w:hyperlink r:id="rId68">
        <w:r>
          <w:rPr>
            <w:color w:val="0000FF"/>
          </w:rPr>
          <w:t>ПП</w:t>
        </w:r>
      </w:hyperlink>
      <w:hyperlink r:id="rId69">
        <w:r>
          <w:t>.</w:t>
        </w:r>
      </w:hyperlink>
      <w:r>
        <w:t xml:space="preserve"> </w:t>
      </w:r>
    </w:p>
    <w:p w:rsidR="00436144" w:rsidRDefault="00FB5365">
      <w:pPr>
        <w:numPr>
          <w:ilvl w:val="0"/>
          <w:numId w:val="3"/>
        </w:numPr>
        <w:spacing w:after="0"/>
        <w:ind w:right="0"/>
      </w:pPr>
      <w:r>
        <w:t xml:space="preserve">Контроль за исполнением настоящего Постановления возложить на Заместителя Губернатора Свердловской области П.В. </w:t>
      </w:r>
      <w:proofErr w:type="spellStart"/>
      <w:r>
        <w:t>Крекова</w:t>
      </w:r>
      <w:proofErr w:type="spellEnd"/>
      <w:r>
        <w:t xml:space="preserve">. </w:t>
      </w:r>
    </w:p>
    <w:p w:rsidR="00436144" w:rsidRDefault="00FB5365">
      <w:pPr>
        <w:ind w:left="-15" w:right="0" w:firstLine="0"/>
      </w:pPr>
      <w:r>
        <w:t xml:space="preserve">(п. 5 в ред. </w:t>
      </w:r>
      <w:hyperlink r:id="rId70">
        <w:r>
          <w:rPr>
            <w:color w:val="0000FF"/>
          </w:rPr>
          <w:t>Постановления</w:t>
        </w:r>
      </w:hyperlink>
      <w:hyperlink r:id="rId71">
        <w:r>
          <w:t xml:space="preserve"> </w:t>
        </w:r>
      </w:hyperlink>
      <w:r>
        <w:t xml:space="preserve">Правительства Свердловской области от 20.12.2018 N 888-ПП) </w:t>
      </w:r>
    </w:p>
    <w:p w:rsidR="00436144" w:rsidRDefault="00FB5365">
      <w:pPr>
        <w:numPr>
          <w:ilvl w:val="0"/>
          <w:numId w:val="3"/>
        </w:numPr>
        <w:ind w:right="0"/>
      </w:pPr>
      <w:r>
        <w:t>Настоящее Постановление вступает в силу со дня его официального опубликования и распространяе</w:t>
      </w:r>
      <w:r>
        <w:t>т свое действие на отношения, связанные с выплатой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</w:t>
      </w:r>
      <w:r>
        <w:t xml:space="preserve">тельную деятельность, возникшие с 01 сентября 2013 года. </w:t>
      </w:r>
    </w:p>
    <w:p w:rsidR="00436144" w:rsidRDefault="00FB5365">
      <w:pPr>
        <w:numPr>
          <w:ilvl w:val="0"/>
          <w:numId w:val="3"/>
        </w:numPr>
        <w:spacing w:after="10"/>
        <w:ind w:right="0"/>
      </w:pPr>
      <w:r>
        <w:t xml:space="preserve">Настоящее Постановление опубликовать в "Областной газете".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spacing w:after="3" w:line="259" w:lineRule="auto"/>
        <w:ind w:left="10" w:right="-8" w:hanging="10"/>
        <w:jc w:val="right"/>
      </w:pPr>
      <w:r>
        <w:t xml:space="preserve">Председатель Правительства </w:t>
      </w:r>
    </w:p>
    <w:p w:rsidR="00436144" w:rsidRDefault="00FB5365">
      <w:pPr>
        <w:spacing w:after="3" w:line="259" w:lineRule="auto"/>
        <w:ind w:left="10" w:right="-8" w:hanging="10"/>
        <w:jc w:val="right"/>
      </w:pPr>
      <w:r>
        <w:t xml:space="preserve">Свердловской области </w:t>
      </w:r>
    </w:p>
    <w:p w:rsidR="00436144" w:rsidRDefault="00FB5365">
      <w:pPr>
        <w:spacing w:after="3" w:line="259" w:lineRule="auto"/>
        <w:ind w:left="10" w:right="-8" w:hanging="10"/>
        <w:jc w:val="right"/>
      </w:pPr>
      <w:r>
        <w:t xml:space="preserve">Д.В.ПАСЛЕР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spacing w:after="3" w:line="259" w:lineRule="auto"/>
        <w:ind w:left="10" w:right="-8" w:hanging="10"/>
        <w:jc w:val="right"/>
      </w:pPr>
      <w:r>
        <w:lastRenderedPageBreak/>
        <w:t xml:space="preserve">Утвержден </w:t>
      </w:r>
    </w:p>
    <w:p w:rsidR="00436144" w:rsidRDefault="00FB5365">
      <w:pPr>
        <w:spacing w:after="3" w:line="259" w:lineRule="auto"/>
        <w:ind w:left="10" w:right="-8" w:hanging="10"/>
        <w:jc w:val="right"/>
      </w:pPr>
      <w:r>
        <w:t xml:space="preserve">Постановлением Правительства </w:t>
      </w:r>
    </w:p>
    <w:p w:rsidR="00436144" w:rsidRDefault="00FB5365">
      <w:pPr>
        <w:spacing w:after="0"/>
        <w:ind w:left="6350" w:right="0" w:firstLine="876"/>
      </w:pPr>
      <w:r>
        <w:t xml:space="preserve">Свердловской области </w:t>
      </w:r>
      <w:r>
        <w:t xml:space="preserve">от 18 декабря 2013 г. N 1548-ПП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spacing w:after="5" w:line="249" w:lineRule="auto"/>
        <w:ind w:left="900" w:right="891" w:hanging="10"/>
        <w:jc w:val="center"/>
      </w:pPr>
      <w:r>
        <w:rPr>
          <w:b/>
        </w:rPr>
        <w:t xml:space="preserve">ПОРЯДОК </w:t>
      </w:r>
    </w:p>
    <w:p w:rsidR="00436144" w:rsidRDefault="00FB5365">
      <w:pPr>
        <w:spacing w:after="5" w:line="249" w:lineRule="auto"/>
        <w:ind w:left="900" w:right="897" w:hanging="10"/>
        <w:jc w:val="center"/>
      </w:pPr>
      <w:r>
        <w:rPr>
          <w:b/>
        </w:rPr>
        <w:t xml:space="preserve">ОБРАЩЕНИЯ РОДИТЕЛЕЙ (ЗАКОННЫХ ПРЕДСТАВИТЕЛЕЙ) ЗА ПОЛУЧЕНИЕМ </w:t>
      </w:r>
    </w:p>
    <w:p w:rsidR="00436144" w:rsidRDefault="00FB5365">
      <w:pPr>
        <w:spacing w:after="5" w:line="249" w:lineRule="auto"/>
        <w:ind w:left="900" w:right="898" w:hanging="10"/>
        <w:jc w:val="center"/>
      </w:pPr>
      <w:r>
        <w:rPr>
          <w:b/>
        </w:rPr>
        <w:t xml:space="preserve">КОМПЕНСАЦИИ ПЛАТЫ, ВЗИМАЕМОЙ С РОДИТЕЛЕЙ (ЗАКОННЫХ </w:t>
      </w:r>
    </w:p>
    <w:p w:rsidR="00436144" w:rsidRDefault="00FB5365">
      <w:pPr>
        <w:spacing w:after="5" w:line="249" w:lineRule="auto"/>
        <w:ind w:left="900" w:right="894" w:hanging="10"/>
        <w:jc w:val="center"/>
      </w:pPr>
      <w:r>
        <w:rPr>
          <w:b/>
        </w:rPr>
        <w:t xml:space="preserve">ПРЕДСТАВИТЕЛЕЙ) ЗА ПРИСМОТР И УХОД ЗА ДЕТЬМИ, ОСВАИВАЮЩИМИ </w:t>
      </w:r>
    </w:p>
    <w:p w:rsidR="00436144" w:rsidRDefault="00FB5365">
      <w:pPr>
        <w:spacing w:after="5" w:line="249" w:lineRule="auto"/>
        <w:ind w:left="900" w:right="896" w:hanging="10"/>
        <w:jc w:val="center"/>
      </w:pPr>
      <w:r>
        <w:rPr>
          <w:b/>
        </w:rPr>
        <w:t>ОБРАЗОВАТЕЛЬНЫЕ ПРОГРАММЫ ДОШКОЛЬНОГО О</w:t>
      </w:r>
      <w:r>
        <w:rPr>
          <w:b/>
        </w:rPr>
        <w:t xml:space="preserve">БРАЗОВАНИЯ </w:t>
      </w:r>
    </w:p>
    <w:p w:rsidR="00436144" w:rsidRDefault="00FB5365">
      <w:pPr>
        <w:spacing w:after="5" w:line="249" w:lineRule="auto"/>
        <w:ind w:left="900" w:right="843" w:hanging="10"/>
        <w:jc w:val="center"/>
      </w:pPr>
      <w:r>
        <w:rPr>
          <w:b/>
        </w:rPr>
        <w:t xml:space="preserve">В ОРГАНИЗАЦИЯХ, ОСУЩЕСТВЛЯЮЩИХ ОБРАЗОВАТЕЛЬНУЮ ДЕЯТЕЛЬНОСТЬ, И РАССМОТРЕНИЯ ЗАЯВЛЕНИЯ О ЕЕ ПРЕДОСТАВЛЕНИИ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tbl>
      <w:tblPr>
        <w:tblStyle w:val="TableGrid"/>
        <w:tblW w:w="9320" w:type="dxa"/>
        <w:tblInd w:w="38" w:type="dxa"/>
        <w:tblCellMar>
          <w:top w:w="0" w:type="dxa"/>
          <w:left w:w="23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9320"/>
      </w:tblGrid>
      <w:tr w:rsidR="00436144">
        <w:trPr>
          <w:trHeight w:val="1033"/>
        </w:trPr>
        <w:tc>
          <w:tcPr>
            <w:tcW w:w="932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vAlign w:val="center"/>
          </w:tcPr>
          <w:p w:rsidR="00436144" w:rsidRDefault="00FB5365">
            <w:pPr>
              <w:tabs>
                <w:tab w:val="center" w:pos="4649"/>
                <w:tab w:val="center" w:pos="9184"/>
              </w:tabs>
              <w:spacing w:after="0" w:line="259" w:lineRule="auto"/>
              <w:ind w:right="0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color w:val="392C69"/>
              </w:rPr>
              <w:t>Список изменяющих документов</w:t>
            </w:r>
            <w:r>
              <w:t xml:space="preserve"> </w:t>
            </w:r>
            <w:r>
              <w:tab/>
              <w:t xml:space="preserve"> </w:t>
            </w:r>
          </w:p>
          <w:p w:rsidR="00436144" w:rsidRDefault="00FB5365">
            <w:pPr>
              <w:spacing w:after="0" w:line="259" w:lineRule="auto"/>
              <w:ind w:left="1253" w:right="1188" w:firstLine="0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  <w:r>
              <w:t xml:space="preserve"> </w:t>
            </w:r>
            <w:r>
              <w:rPr>
                <w:color w:val="392C69"/>
              </w:rPr>
              <w:t xml:space="preserve">от 20.12.2018 </w:t>
            </w:r>
            <w:hyperlink r:id="rId72">
              <w:r>
                <w:rPr>
                  <w:color w:val="0000FF"/>
                </w:rPr>
                <w:t>N 888</w:t>
              </w:r>
            </w:hyperlink>
            <w:hyperlink r:id="rId73">
              <w:r>
                <w:rPr>
                  <w:color w:val="0000FF"/>
                </w:rPr>
                <w:t>-</w:t>
              </w:r>
            </w:hyperlink>
            <w:hyperlink r:id="rId74">
              <w:r>
                <w:rPr>
                  <w:color w:val="0000FF"/>
                </w:rPr>
                <w:t>ПП</w:t>
              </w:r>
            </w:hyperlink>
            <w:hyperlink r:id="rId75">
              <w:r>
                <w:rPr>
                  <w:color w:val="392C69"/>
                </w:rPr>
                <w:t>,</w:t>
              </w:r>
            </w:hyperlink>
            <w:r>
              <w:rPr>
                <w:color w:val="392C69"/>
              </w:rPr>
              <w:t xml:space="preserve"> от 30.05.2019 </w:t>
            </w:r>
            <w:hyperlink r:id="rId76">
              <w:r>
                <w:rPr>
                  <w:color w:val="0000FF"/>
                </w:rPr>
                <w:t>N 319</w:t>
              </w:r>
            </w:hyperlink>
            <w:hyperlink r:id="rId77">
              <w:r>
                <w:rPr>
                  <w:color w:val="0000FF"/>
                </w:rPr>
                <w:t>-</w:t>
              </w:r>
            </w:hyperlink>
            <w:hyperlink r:id="rId78">
              <w:r>
                <w:rPr>
                  <w:color w:val="0000FF"/>
                </w:rPr>
                <w:t>ПП</w:t>
              </w:r>
            </w:hyperlink>
            <w:hyperlink r:id="rId79">
              <w:r>
                <w:rPr>
                  <w:color w:val="392C69"/>
                </w:rPr>
                <w:t>,</w:t>
              </w:r>
            </w:hyperlink>
            <w:r>
              <w:rPr>
                <w:color w:val="392C69"/>
              </w:rPr>
              <w:t xml:space="preserve"> от 18.09.2019 </w:t>
            </w:r>
            <w:hyperlink r:id="rId80">
              <w:r>
                <w:rPr>
                  <w:color w:val="0000FF"/>
                </w:rPr>
                <w:t>N 591</w:t>
              </w:r>
            </w:hyperlink>
            <w:hyperlink r:id="rId81">
              <w:r>
                <w:rPr>
                  <w:color w:val="0000FF"/>
                </w:rPr>
                <w:t>-</w:t>
              </w:r>
            </w:hyperlink>
            <w:hyperlink r:id="rId82">
              <w:r>
                <w:rPr>
                  <w:color w:val="0000FF"/>
                </w:rPr>
                <w:t>ПП</w:t>
              </w:r>
            </w:hyperlink>
            <w:hyperlink r:id="rId83">
              <w:r>
                <w:rPr>
                  <w:color w:val="392C69"/>
                </w:rPr>
                <w:t>)</w:t>
              </w:r>
            </w:hyperlink>
            <w:r>
              <w:t xml:space="preserve"> </w:t>
            </w:r>
          </w:p>
        </w:tc>
      </w:tr>
    </w:tbl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numPr>
          <w:ilvl w:val="0"/>
          <w:numId w:val="4"/>
        </w:numPr>
        <w:ind w:right="0"/>
      </w:pPr>
      <w:r>
        <w:t>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</w:t>
      </w:r>
      <w:r>
        <w:t>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компенсация), рассмотрением заявления о предоставлении компенсации (далее - заяв</w:t>
      </w:r>
      <w:r>
        <w:t xml:space="preserve">ление) и принятием решения о предоставлении либо об отказе в предоставлении компенсации. (в ред. </w:t>
      </w:r>
      <w:hyperlink r:id="rId84">
        <w:r>
          <w:rPr>
            <w:color w:val="0000FF"/>
          </w:rPr>
          <w:t>Постановления</w:t>
        </w:r>
      </w:hyperlink>
      <w:hyperlink r:id="rId85">
        <w:r>
          <w:t xml:space="preserve"> </w:t>
        </w:r>
      </w:hyperlink>
      <w:r>
        <w:t xml:space="preserve">Правительства Свердловской области от 18.09.2019 N 591-ПП) </w:t>
      </w:r>
    </w:p>
    <w:p w:rsidR="00436144" w:rsidRDefault="00FB5365">
      <w:pPr>
        <w:numPr>
          <w:ilvl w:val="0"/>
          <w:numId w:val="4"/>
        </w:numPr>
        <w:ind w:right="0"/>
      </w:pPr>
      <w:r>
        <w:t>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</w:t>
      </w:r>
      <w:r>
        <w:t xml:space="preserve">рограмму дошкольного образования (далее - образовательная организация): </w:t>
      </w:r>
    </w:p>
    <w:p w:rsidR="00436144" w:rsidRDefault="00FB5365">
      <w:pPr>
        <w:numPr>
          <w:ilvl w:val="0"/>
          <w:numId w:val="5"/>
        </w:numPr>
        <w:spacing w:after="10"/>
        <w:ind w:right="0"/>
      </w:pPr>
      <w:r>
        <w:rPr>
          <w:color w:val="0000FF"/>
        </w:rPr>
        <w:t>заявление</w:t>
      </w:r>
      <w:r>
        <w:t xml:space="preserve"> по форме согласно </w:t>
      </w:r>
      <w:proofErr w:type="gramStart"/>
      <w:r>
        <w:t>приложению</w:t>
      </w:r>
      <w:proofErr w:type="gramEnd"/>
      <w:r>
        <w:t xml:space="preserve"> к настоящему Порядку; </w:t>
      </w:r>
    </w:p>
    <w:p w:rsidR="00436144" w:rsidRDefault="00FB5365">
      <w:pPr>
        <w:ind w:left="-15" w:right="0" w:firstLine="0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hyperlink r:id="rId87">
        <w:r>
          <w:t xml:space="preserve"> </w:t>
        </w:r>
      </w:hyperlink>
      <w:r>
        <w:t xml:space="preserve">Правительства Свердловской области от 18.09.2019 N 591-ПП) </w:t>
      </w:r>
    </w:p>
    <w:p w:rsidR="00436144" w:rsidRDefault="00FB5365">
      <w:pPr>
        <w:numPr>
          <w:ilvl w:val="0"/>
          <w:numId w:val="5"/>
        </w:numPr>
        <w:ind w:right="0"/>
      </w:pPr>
      <w:r>
        <w:t xml:space="preserve">паспорт или иной документ, удостоверяющий личность; </w:t>
      </w:r>
    </w:p>
    <w:p w:rsidR="00436144" w:rsidRDefault="00FB5365">
      <w:pPr>
        <w:numPr>
          <w:ilvl w:val="0"/>
          <w:numId w:val="5"/>
        </w:numPr>
        <w:ind w:right="0"/>
      </w:pPr>
      <w:r>
        <w:t>свидетельство о рождении (представляетс</w:t>
      </w:r>
      <w:r>
        <w:t xml:space="preserve">я на каждого ребенка в семье); </w:t>
      </w:r>
    </w:p>
    <w:p w:rsidR="00436144" w:rsidRPr="00FB5365" w:rsidRDefault="00FB5365">
      <w:pPr>
        <w:spacing w:after="10"/>
        <w:ind w:left="540" w:right="0" w:firstLine="0"/>
        <w:rPr>
          <w:highlight w:val="yellow"/>
        </w:rPr>
      </w:pPr>
      <w:r w:rsidRPr="00FB5365">
        <w:rPr>
          <w:highlight w:val="yellow"/>
        </w:rPr>
        <w:t xml:space="preserve">3-1) справку о среднедушевом доходе семьи для предоставления компенсации; </w:t>
      </w:r>
    </w:p>
    <w:p w:rsidR="00436144" w:rsidRDefault="00FB5365">
      <w:pPr>
        <w:ind w:left="-15" w:right="0" w:firstLine="0"/>
      </w:pPr>
      <w:r w:rsidRPr="00FB5365">
        <w:rPr>
          <w:highlight w:val="yellow"/>
        </w:rPr>
        <w:t>(подп. 3-1 введе</w:t>
      </w:r>
      <w:hyperlink r:id="rId88">
        <w:r w:rsidRPr="00FB5365">
          <w:rPr>
            <w:highlight w:val="yellow"/>
          </w:rPr>
          <w:t xml:space="preserve">н </w:t>
        </w:r>
      </w:hyperlink>
      <w:hyperlink r:id="rId89">
        <w:r w:rsidRPr="00FB5365">
          <w:rPr>
            <w:color w:val="0000FF"/>
            <w:highlight w:val="yellow"/>
          </w:rPr>
          <w:t>Постановлением</w:t>
        </w:r>
      </w:hyperlink>
      <w:hyperlink r:id="rId90">
        <w:r w:rsidRPr="00FB5365">
          <w:rPr>
            <w:highlight w:val="yellow"/>
          </w:rPr>
          <w:t xml:space="preserve"> </w:t>
        </w:r>
      </w:hyperlink>
      <w:r w:rsidRPr="00FB5365">
        <w:rPr>
          <w:highlight w:val="yellow"/>
        </w:rPr>
        <w:t>Правительства Свердловской области от 18.09.2019 N 591-ПП)</w:t>
      </w:r>
      <w:r>
        <w:t xml:space="preserve"> </w:t>
      </w:r>
    </w:p>
    <w:p w:rsidR="00436144" w:rsidRDefault="00FB5365">
      <w:pPr>
        <w:numPr>
          <w:ilvl w:val="0"/>
          <w:numId w:val="5"/>
        </w:numPr>
        <w:ind w:right="0"/>
      </w:pPr>
      <w:r>
        <w:t xml:space="preserve">документ, подтверждающий полномочия законного </w:t>
      </w:r>
      <w:r>
        <w:t xml:space="preserve">представителя (для законного представителя). </w:t>
      </w:r>
    </w:p>
    <w:p w:rsidR="00436144" w:rsidRDefault="00FB5365">
      <w:pPr>
        <w:spacing w:after="0"/>
        <w:ind w:left="-15" w:right="0"/>
      </w:pPr>
      <w:r>
        <w:t>Справка о среднедушевом доходе семьи для предоставления компенсации выдается родителю (законному представителю) территориальным исполнительным органом государственной власти Свердловской области - управлением с</w:t>
      </w:r>
      <w:r>
        <w:t>оциальной политики Министерства социальной политики Свердловской области по месту жительства (по месту пребывания). Порядок выдачи справки о среднедушевом доходе семьи для предоставления компенсации устанавливается Министерством социальной политики Свердло</w:t>
      </w:r>
      <w:r>
        <w:t xml:space="preserve">вской области. </w:t>
      </w:r>
    </w:p>
    <w:p w:rsidR="00436144" w:rsidRDefault="00FB5365">
      <w:pPr>
        <w:ind w:left="-15" w:right="0" w:firstLine="0"/>
      </w:pPr>
      <w:r>
        <w:t xml:space="preserve">(часть вторая введена </w:t>
      </w:r>
      <w:hyperlink r:id="rId91">
        <w:r>
          <w:rPr>
            <w:color w:val="0000FF"/>
          </w:rPr>
          <w:t>Постановлением</w:t>
        </w:r>
      </w:hyperlink>
      <w:hyperlink r:id="rId92">
        <w:r>
          <w:t xml:space="preserve"> </w:t>
        </w:r>
      </w:hyperlink>
      <w:r>
        <w:t xml:space="preserve">Правительства Свердловской области от 18.09.2019 N 591ПП) </w:t>
      </w:r>
    </w:p>
    <w:p w:rsidR="00436144" w:rsidRDefault="00FB5365">
      <w:pPr>
        <w:numPr>
          <w:ilvl w:val="0"/>
          <w:numId w:val="6"/>
        </w:numPr>
        <w:spacing w:after="0"/>
        <w:ind w:right="0"/>
      </w:pPr>
      <w:r>
        <w:lastRenderedPageBreak/>
        <w:t>Родитель (законный представитель) представляет подли</w:t>
      </w:r>
      <w:r>
        <w:t xml:space="preserve">нники документов, указанных в </w:t>
      </w:r>
      <w:r>
        <w:rPr>
          <w:color w:val="0000FF"/>
        </w:rPr>
        <w:t>подпунктах 2</w:t>
      </w:r>
      <w:r>
        <w:t xml:space="preserve"> - </w:t>
      </w:r>
      <w:r>
        <w:rPr>
          <w:color w:val="0000FF"/>
        </w:rPr>
        <w:t>4 части первой пункта 2</w:t>
      </w:r>
      <w:r>
        <w:t xml:space="preserve"> настоящего порядка, или их копии, заверенные в установленном порядке. С представленных подлинников документов, указанных в </w:t>
      </w:r>
      <w:r>
        <w:rPr>
          <w:color w:val="0000FF"/>
        </w:rPr>
        <w:t>подпунктах 2</w:t>
      </w:r>
      <w:r>
        <w:t xml:space="preserve">, </w:t>
      </w:r>
      <w:r>
        <w:rPr>
          <w:color w:val="0000FF"/>
        </w:rPr>
        <w:t>3</w:t>
      </w:r>
      <w:r>
        <w:t xml:space="preserve"> и </w:t>
      </w:r>
      <w:r>
        <w:rPr>
          <w:color w:val="0000FF"/>
        </w:rPr>
        <w:t>4 части первой пункта 2</w:t>
      </w:r>
      <w:r>
        <w:t xml:space="preserve"> настоящего порядка, сп</w:t>
      </w:r>
      <w:r>
        <w:t xml:space="preserve">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 </w:t>
      </w:r>
    </w:p>
    <w:p w:rsidR="00436144" w:rsidRDefault="00FB5365">
      <w:pPr>
        <w:ind w:left="-15" w:right="0" w:firstLine="0"/>
      </w:pPr>
      <w:r>
        <w:t xml:space="preserve">(п. 3 в ред. </w:t>
      </w:r>
      <w:hyperlink r:id="rId93">
        <w:r>
          <w:rPr>
            <w:color w:val="0000FF"/>
          </w:rPr>
          <w:t>Постановления</w:t>
        </w:r>
      </w:hyperlink>
      <w:hyperlink r:id="rId94">
        <w:r>
          <w:t xml:space="preserve"> </w:t>
        </w:r>
      </w:hyperlink>
      <w:r>
        <w:t xml:space="preserve">Правительства Свердловской области от 18.09.2019 N 591-ПП) </w:t>
      </w:r>
    </w:p>
    <w:p w:rsidR="00436144" w:rsidRDefault="00FB5365">
      <w:pPr>
        <w:numPr>
          <w:ilvl w:val="0"/>
          <w:numId w:val="6"/>
        </w:numPr>
        <w:spacing w:after="0"/>
        <w:ind w:right="0"/>
      </w:pPr>
      <w:r>
        <w:t>Основанием для отказа в предоставлении компенсации является отсутствие у родителя (законного представителя), обратившегося за предоставлением комп</w:t>
      </w:r>
      <w:r>
        <w:t xml:space="preserve">енсации, права на ее получение. </w:t>
      </w:r>
    </w:p>
    <w:p w:rsidR="00436144" w:rsidRDefault="00FB5365">
      <w:pPr>
        <w:ind w:left="-15" w:right="0" w:firstLine="0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hyperlink r:id="rId96">
        <w:r>
          <w:t xml:space="preserve"> </w:t>
        </w:r>
      </w:hyperlink>
      <w:r>
        <w:t xml:space="preserve">Правительства Свердловской области от 18.09.2019 N 591-ПП) </w:t>
      </w:r>
    </w:p>
    <w:p w:rsidR="00436144" w:rsidRDefault="00FB5365">
      <w:pPr>
        <w:numPr>
          <w:ilvl w:val="0"/>
          <w:numId w:val="6"/>
        </w:numPr>
        <w:ind w:right="0"/>
      </w:pPr>
      <w:r>
        <w:t>Образовательные организации принимают решение о п</w:t>
      </w:r>
      <w:r>
        <w:t xml:space="preserve">редоставлении либо об отказе в предоставлении компенсации в течение десяти рабочих дней с даты подачи родителем (законным представителем) документов, указанных в </w:t>
      </w:r>
      <w:r>
        <w:rPr>
          <w:color w:val="0000FF"/>
        </w:rPr>
        <w:t>части первой пункта 2</w:t>
      </w:r>
      <w:r>
        <w:t xml:space="preserve"> настоящего порядка. </w:t>
      </w:r>
    </w:p>
    <w:p w:rsidR="00436144" w:rsidRDefault="00FB5365">
      <w:pPr>
        <w:spacing w:after="0"/>
        <w:ind w:left="-15" w:right="0"/>
      </w:pPr>
      <w:r>
        <w:t>Уведомление о предоставлении либо об отказе в предо</w:t>
      </w:r>
      <w:r>
        <w:t xml:space="preserve">ставлении компенсации направляется родителю (законному представителю) в течение пяти дней со дня принятия соответствующего решения. </w:t>
      </w:r>
    </w:p>
    <w:p w:rsidR="00436144" w:rsidRDefault="00FB5365">
      <w:pPr>
        <w:ind w:left="-15" w:right="0" w:firstLine="0"/>
      </w:pPr>
      <w:r>
        <w:t xml:space="preserve">(п. 5 в ред. </w:t>
      </w:r>
      <w:hyperlink r:id="rId97">
        <w:r>
          <w:rPr>
            <w:color w:val="0000FF"/>
          </w:rPr>
          <w:t>Постановления</w:t>
        </w:r>
      </w:hyperlink>
      <w:hyperlink r:id="rId98">
        <w:r>
          <w:t xml:space="preserve"> </w:t>
        </w:r>
      </w:hyperlink>
      <w:r>
        <w:t xml:space="preserve">Правительства Свердловской области от 18.09.2019 N 591-ПП) </w:t>
      </w:r>
    </w:p>
    <w:p w:rsidR="00436144" w:rsidRPr="00FB5365" w:rsidRDefault="00FB5365">
      <w:pPr>
        <w:spacing w:after="0"/>
        <w:ind w:left="-15" w:right="0"/>
        <w:rPr>
          <w:highlight w:val="yellow"/>
        </w:rPr>
      </w:pPr>
      <w:r w:rsidRPr="00FB5365">
        <w:rPr>
          <w:highlight w:val="yellow"/>
        </w:rPr>
        <w:t>5-1. Для подтверждения права на получение компенсации родитель (законный представитель) в те</w:t>
      </w:r>
      <w:r w:rsidRPr="00FB5365">
        <w:rPr>
          <w:highlight w:val="yellow"/>
        </w:rPr>
        <w:t xml:space="preserve">чение месяца, предшествующего окончанию каждых двенадцати месяцев предоставления компенсации, начиная с месяца подачи заявления, представляет руководителю образовательной организации справку о среднедушевом доходе семьи для предоставления компенсации. </w:t>
      </w:r>
    </w:p>
    <w:p w:rsidR="00436144" w:rsidRDefault="00FB5365">
      <w:pPr>
        <w:ind w:left="-15" w:right="0" w:firstLine="0"/>
      </w:pPr>
      <w:r w:rsidRPr="00FB5365">
        <w:rPr>
          <w:highlight w:val="yellow"/>
        </w:rPr>
        <w:t>(п.</w:t>
      </w:r>
      <w:r w:rsidRPr="00FB5365">
        <w:rPr>
          <w:highlight w:val="yellow"/>
        </w:rPr>
        <w:t xml:space="preserve"> 5-1 введен </w:t>
      </w:r>
      <w:hyperlink r:id="rId99">
        <w:r w:rsidRPr="00FB5365">
          <w:rPr>
            <w:color w:val="0000FF"/>
            <w:highlight w:val="yellow"/>
          </w:rPr>
          <w:t>Постановлением</w:t>
        </w:r>
      </w:hyperlink>
      <w:hyperlink r:id="rId100">
        <w:r w:rsidRPr="00FB5365">
          <w:rPr>
            <w:highlight w:val="yellow"/>
          </w:rPr>
          <w:t xml:space="preserve"> </w:t>
        </w:r>
      </w:hyperlink>
      <w:r w:rsidRPr="00FB5365">
        <w:rPr>
          <w:highlight w:val="yellow"/>
        </w:rPr>
        <w:t>Правительства Свердловской области от 18.09.2019 N 591-ПП)</w:t>
      </w:r>
      <w:r>
        <w:t xml:space="preserve"> </w:t>
      </w:r>
    </w:p>
    <w:p w:rsidR="00436144" w:rsidRDefault="00FB5365">
      <w:pPr>
        <w:numPr>
          <w:ilvl w:val="0"/>
          <w:numId w:val="6"/>
        </w:numPr>
        <w:spacing w:after="0"/>
        <w:ind w:right="0"/>
      </w:pPr>
      <w:r>
        <w:t>При посещении детьми из одной семьи различных образовательных организаций пра</w:t>
      </w:r>
      <w:r>
        <w:t xml:space="preserve">во выбора образовательной организации для получения компенсации предоставляется родителю (законному представителю).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spacing w:after="0"/>
        <w:ind w:left="8410" w:right="0" w:hanging="260"/>
      </w:pPr>
      <w:r>
        <w:lastRenderedPageBreak/>
        <w:t xml:space="preserve">Приложение к Порядку </w:t>
      </w:r>
    </w:p>
    <w:p w:rsidR="00436144" w:rsidRDefault="00FB5365">
      <w:pPr>
        <w:spacing w:after="3" w:line="239" w:lineRule="auto"/>
        <w:ind w:left="5574" w:right="0" w:firstLine="644"/>
        <w:jc w:val="left"/>
      </w:pPr>
      <w:r>
        <w:t xml:space="preserve">обращения родителей (законных представителей) за получением компенсации платы, взимаемой </w:t>
      </w:r>
      <w:r>
        <w:t xml:space="preserve">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tbl>
      <w:tblPr>
        <w:tblStyle w:val="TableGrid"/>
        <w:tblW w:w="9320" w:type="dxa"/>
        <w:tblInd w:w="38" w:type="dxa"/>
        <w:tblCellMar>
          <w:top w:w="0" w:type="dxa"/>
          <w:left w:w="23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9320"/>
      </w:tblGrid>
      <w:tr w:rsidR="00436144">
        <w:trPr>
          <w:trHeight w:val="1032"/>
        </w:trPr>
        <w:tc>
          <w:tcPr>
            <w:tcW w:w="932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vAlign w:val="center"/>
          </w:tcPr>
          <w:p w:rsidR="00436144" w:rsidRDefault="00FB5365">
            <w:pPr>
              <w:tabs>
                <w:tab w:val="center" w:pos="4649"/>
                <w:tab w:val="center" w:pos="9184"/>
              </w:tabs>
              <w:spacing w:after="0" w:line="259" w:lineRule="auto"/>
              <w:ind w:right="0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color w:val="392C69"/>
              </w:rPr>
              <w:t>Список изменяю</w:t>
            </w:r>
            <w:r>
              <w:rPr>
                <w:color w:val="392C69"/>
              </w:rPr>
              <w:t>щих документов</w:t>
            </w:r>
            <w:r>
              <w:t xml:space="preserve"> </w:t>
            </w:r>
            <w:r>
              <w:tab/>
              <w:t xml:space="preserve"> </w:t>
            </w:r>
          </w:p>
          <w:p w:rsidR="00436144" w:rsidRDefault="00FB5365">
            <w:pPr>
              <w:spacing w:after="0" w:line="259" w:lineRule="auto"/>
              <w:ind w:left="1253" w:right="1188" w:firstLine="0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  <w:r>
              <w:t xml:space="preserve"> </w:t>
            </w:r>
            <w:r>
              <w:rPr>
                <w:color w:val="392C69"/>
              </w:rPr>
              <w:t xml:space="preserve">от 20.12.2018 </w:t>
            </w:r>
            <w:hyperlink r:id="rId101">
              <w:r>
                <w:rPr>
                  <w:color w:val="0000FF"/>
                </w:rPr>
                <w:t>N 888</w:t>
              </w:r>
            </w:hyperlink>
            <w:hyperlink r:id="rId102">
              <w:r>
                <w:rPr>
                  <w:color w:val="0000FF"/>
                </w:rPr>
                <w:t>-</w:t>
              </w:r>
            </w:hyperlink>
            <w:hyperlink r:id="rId103">
              <w:r>
                <w:rPr>
                  <w:color w:val="0000FF"/>
                </w:rPr>
                <w:t>ПП</w:t>
              </w:r>
            </w:hyperlink>
            <w:hyperlink r:id="rId104">
              <w:r>
                <w:rPr>
                  <w:color w:val="392C69"/>
                </w:rPr>
                <w:t>,</w:t>
              </w:r>
            </w:hyperlink>
            <w:r>
              <w:rPr>
                <w:color w:val="392C69"/>
              </w:rPr>
              <w:t xml:space="preserve"> от 30.05.2019 </w:t>
            </w:r>
            <w:hyperlink r:id="rId105">
              <w:r>
                <w:rPr>
                  <w:color w:val="0000FF"/>
                </w:rPr>
                <w:t>N 319</w:t>
              </w:r>
            </w:hyperlink>
            <w:hyperlink r:id="rId106">
              <w:r>
                <w:rPr>
                  <w:color w:val="0000FF"/>
                </w:rPr>
                <w:t>-</w:t>
              </w:r>
            </w:hyperlink>
            <w:hyperlink r:id="rId107">
              <w:r>
                <w:rPr>
                  <w:color w:val="0000FF"/>
                </w:rPr>
                <w:t>ПП</w:t>
              </w:r>
            </w:hyperlink>
            <w:hyperlink r:id="rId108">
              <w:r>
                <w:rPr>
                  <w:color w:val="392C69"/>
                </w:rPr>
                <w:t>,</w:t>
              </w:r>
            </w:hyperlink>
            <w:r>
              <w:rPr>
                <w:color w:val="392C69"/>
              </w:rPr>
              <w:t xml:space="preserve"> от 18.09.2019 </w:t>
            </w:r>
            <w:hyperlink r:id="rId109">
              <w:r>
                <w:rPr>
                  <w:color w:val="0000FF"/>
                </w:rPr>
                <w:t>N 591</w:t>
              </w:r>
            </w:hyperlink>
            <w:hyperlink r:id="rId110">
              <w:r>
                <w:rPr>
                  <w:color w:val="0000FF"/>
                </w:rPr>
                <w:t>-</w:t>
              </w:r>
            </w:hyperlink>
            <w:hyperlink r:id="rId111">
              <w:r>
                <w:rPr>
                  <w:color w:val="0000FF"/>
                </w:rPr>
                <w:t>ПП</w:t>
              </w:r>
            </w:hyperlink>
            <w:hyperlink r:id="rId112">
              <w:r>
                <w:rPr>
                  <w:color w:val="392C69"/>
                </w:rPr>
                <w:t>)</w:t>
              </w:r>
            </w:hyperlink>
            <w:r>
              <w:t xml:space="preserve"> </w:t>
            </w:r>
          </w:p>
        </w:tc>
      </w:tr>
    </w:tbl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spacing w:after="10"/>
        <w:ind w:left="-15" w:right="0" w:firstLine="0"/>
      </w:pPr>
      <w:r>
        <w:t xml:space="preserve">Форма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spacing w:after="4" w:line="249" w:lineRule="auto"/>
        <w:ind w:left="-5" w:right="345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                                    </w:t>
      </w:r>
      <w:r>
        <w:rPr>
          <w:rFonts w:ascii="Courier New" w:eastAsia="Courier New" w:hAnsi="Courier New" w:cs="Courier New"/>
          <w:sz w:val="20"/>
        </w:rPr>
        <w:t xml:space="preserve">Директору ____________________________ </w:t>
      </w:r>
    </w:p>
    <w:p w:rsidR="00436144" w:rsidRDefault="00FB5365">
      <w:pPr>
        <w:spacing w:after="4" w:line="249" w:lineRule="auto"/>
        <w:ind w:left="-5" w:right="345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                                                    (наименование                                      ______________________________________                                             образовательной организации) </w:t>
      </w:r>
    </w:p>
    <w:p w:rsidR="00436144" w:rsidRDefault="00FB5365">
      <w:pPr>
        <w:spacing w:after="4" w:line="249" w:lineRule="auto"/>
        <w:ind w:left="-5" w:right="345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                                    ______________________________________                                              </w:t>
      </w:r>
      <w:proofErr w:type="gramStart"/>
      <w:r>
        <w:rPr>
          <w:rFonts w:ascii="Courier New" w:eastAsia="Courier New" w:hAnsi="Courier New" w:cs="Courier New"/>
          <w:sz w:val="20"/>
        </w:rPr>
        <w:t xml:space="preserve">   (</w:t>
      </w:r>
      <w:proofErr w:type="gramEnd"/>
      <w:r>
        <w:rPr>
          <w:rFonts w:ascii="Courier New" w:eastAsia="Courier New" w:hAnsi="Courier New" w:cs="Courier New"/>
          <w:sz w:val="20"/>
        </w:rPr>
        <w:t xml:space="preserve">Ф.И.О. директора)                                      от ___________________________________                                     </w:t>
      </w:r>
      <w:r>
        <w:rPr>
          <w:rFonts w:ascii="Courier New" w:eastAsia="Courier New" w:hAnsi="Courier New" w:cs="Courier New"/>
          <w:sz w:val="20"/>
        </w:rPr>
        <w:t xml:space="preserve">          (Ф.И.О. (при наличии)                                      _____________________________________,                                         родителя (законного представителя))                                      проживающего ______________________</w:t>
      </w:r>
      <w:r>
        <w:rPr>
          <w:rFonts w:ascii="Courier New" w:eastAsia="Courier New" w:hAnsi="Courier New" w:cs="Courier New"/>
          <w:sz w:val="20"/>
        </w:rPr>
        <w:t xml:space="preserve">___ </w:t>
      </w:r>
    </w:p>
    <w:p w:rsidR="00436144" w:rsidRDefault="00FB5365">
      <w:pPr>
        <w:spacing w:after="4" w:line="249" w:lineRule="auto"/>
        <w:ind w:left="-5" w:right="345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                                                   (адрес </w:t>
      </w:r>
      <w:proofErr w:type="gramStart"/>
      <w:r>
        <w:rPr>
          <w:rFonts w:ascii="Courier New" w:eastAsia="Courier New" w:hAnsi="Courier New" w:cs="Courier New"/>
          <w:sz w:val="20"/>
        </w:rPr>
        <w:t xml:space="preserve">регистрации,   </w:t>
      </w:r>
      <w:proofErr w:type="gramEnd"/>
      <w:r>
        <w:rPr>
          <w:rFonts w:ascii="Courier New" w:eastAsia="Courier New" w:hAnsi="Courier New" w:cs="Courier New"/>
          <w:sz w:val="20"/>
        </w:rPr>
        <w:t xml:space="preserve">                                   ______________________________________                                                адрес проживания) </w:t>
      </w:r>
    </w:p>
    <w:p w:rsidR="00436144" w:rsidRDefault="00FB5365">
      <w:pPr>
        <w:spacing w:after="4" w:line="249" w:lineRule="auto"/>
        <w:ind w:left="-5" w:right="345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                                    </w:t>
      </w:r>
      <w:r>
        <w:rPr>
          <w:rFonts w:ascii="Courier New" w:eastAsia="Courier New" w:hAnsi="Courier New" w:cs="Courier New"/>
          <w:sz w:val="20"/>
        </w:rPr>
        <w:t xml:space="preserve">______________________________________                                             </w:t>
      </w:r>
      <w:proofErr w:type="gramStart"/>
      <w:r>
        <w:rPr>
          <w:rFonts w:ascii="Courier New" w:eastAsia="Courier New" w:hAnsi="Courier New" w:cs="Courier New"/>
          <w:sz w:val="20"/>
        </w:rPr>
        <w:t xml:space="preserve">   (</w:t>
      </w:r>
      <w:proofErr w:type="gramEnd"/>
      <w:r>
        <w:rPr>
          <w:rFonts w:ascii="Courier New" w:eastAsia="Courier New" w:hAnsi="Courier New" w:cs="Courier New"/>
          <w:sz w:val="20"/>
        </w:rPr>
        <w:t xml:space="preserve">паспортные данные) </w:t>
      </w:r>
    </w:p>
    <w:p w:rsidR="00436144" w:rsidRDefault="00FB5365">
      <w:pPr>
        <w:spacing w:after="4" w:line="249" w:lineRule="auto"/>
        <w:ind w:left="-5" w:right="345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                                    ______________________________________                                                   </w:t>
      </w:r>
      <w:proofErr w:type="gramStart"/>
      <w:r>
        <w:rPr>
          <w:rFonts w:ascii="Courier New" w:eastAsia="Courier New" w:hAnsi="Courier New" w:cs="Courier New"/>
          <w:sz w:val="20"/>
        </w:rPr>
        <w:t xml:space="preserve">   (</w:t>
      </w:r>
      <w:proofErr w:type="gramEnd"/>
      <w:r>
        <w:rPr>
          <w:rFonts w:ascii="Courier New" w:eastAsia="Courier New" w:hAnsi="Courier New" w:cs="Courier New"/>
          <w:sz w:val="20"/>
        </w:rPr>
        <w:t xml:space="preserve">СНИЛС)  </w:t>
      </w:r>
    </w:p>
    <w:p w:rsidR="00436144" w:rsidRDefault="00FB5365">
      <w:pPr>
        <w:spacing w:after="4" w:line="249" w:lineRule="auto"/>
        <w:ind w:left="-5" w:right="4200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         </w:t>
      </w:r>
      <w:r>
        <w:rPr>
          <w:rFonts w:ascii="Courier New" w:eastAsia="Courier New" w:hAnsi="Courier New" w:cs="Courier New"/>
          <w:sz w:val="20"/>
        </w:rPr>
        <w:t xml:space="preserve">                       ЗАЯВЛЕНИЕ  </w:t>
      </w:r>
    </w:p>
    <w:p w:rsidR="00436144" w:rsidRDefault="00FB5365">
      <w:pPr>
        <w:spacing w:after="4" w:line="249" w:lineRule="auto"/>
        <w:ind w:left="-5" w:right="345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   Прошу   </w:t>
      </w:r>
      <w:proofErr w:type="gramStart"/>
      <w:r>
        <w:rPr>
          <w:rFonts w:ascii="Courier New" w:eastAsia="Courier New" w:hAnsi="Courier New" w:cs="Courier New"/>
          <w:sz w:val="20"/>
        </w:rPr>
        <w:t>предоставить  мне</w:t>
      </w:r>
      <w:proofErr w:type="gramEnd"/>
      <w:r>
        <w:rPr>
          <w:rFonts w:ascii="Courier New" w:eastAsia="Courier New" w:hAnsi="Courier New" w:cs="Courier New"/>
          <w:sz w:val="20"/>
        </w:rPr>
        <w:t xml:space="preserve">  компенсацию  платы,  взимаемой  с  родителей </w:t>
      </w:r>
    </w:p>
    <w:p w:rsidR="00436144" w:rsidRDefault="00FB5365">
      <w:pPr>
        <w:spacing w:after="4" w:line="249" w:lineRule="auto"/>
        <w:ind w:left="-5" w:right="345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(законных представителей) за присмотр и уход за детьми, за ребенка ________ </w:t>
      </w:r>
    </w:p>
    <w:p w:rsidR="00436144" w:rsidRDefault="00FB5365">
      <w:pPr>
        <w:spacing w:after="4" w:line="249" w:lineRule="auto"/>
        <w:ind w:left="-5" w:right="345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__________________________________________________________________________, </w:t>
      </w:r>
    </w:p>
    <w:p w:rsidR="00436144" w:rsidRDefault="00FB5365">
      <w:pPr>
        <w:spacing w:after="4" w:line="249" w:lineRule="auto"/>
        <w:ind w:left="-5" w:right="345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                (Ф.И.О., возраст ребенка, СНИЛС ребенка), </w:t>
      </w:r>
    </w:p>
    <w:p w:rsidR="00436144" w:rsidRDefault="00FB5365">
      <w:pPr>
        <w:spacing w:after="4" w:line="249" w:lineRule="auto"/>
        <w:ind w:left="-5" w:right="345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зарегистрированного по адресу ____________________________________________, </w:t>
      </w:r>
    </w:p>
    <w:p w:rsidR="00436144" w:rsidRDefault="00FB5365">
      <w:pPr>
        <w:spacing w:after="4" w:line="249" w:lineRule="auto"/>
        <w:ind w:left="-5" w:right="345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                                         </w:t>
      </w:r>
      <w:r>
        <w:rPr>
          <w:rFonts w:ascii="Courier New" w:eastAsia="Courier New" w:hAnsi="Courier New" w:cs="Courier New"/>
          <w:sz w:val="20"/>
        </w:rPr>
        <w:t xml:space="preserve">(полный адрес) </w:t>
      </w:r>
    </w:p>
    <w:p w:rsidR="00436144" w:rsidRDefault="00FB5365">
      <w:pPr>
        <w:spacing w:after="4" w:line="249" w:lineRule="auto"/>
        <w:ind w:left="-5" w:right="345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проживающего по адресу ___________________________________________________, </w:t>
      </w:r>
    </w:p>
    <w:p w:rsidR="00436144" w:rsidRDefault="00FB5365">
      <w:pPr>
        <w:spacing w:after="4" w:line="249" w:lineRule="auto"/>
        <w:ind w:left="-5" w:right="345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                                      (полный адрес) </w:t>
      </w:r>
    </w:p>
    <w:p w:rsidR="00436144" w:rsidRDefault="00FB5365">
      <w:pPr>
        <w:spacing w:after="4" w:line="249" w:lineRule="auto"/>
        <w:ind w:left="-5" w:right="345" w:hanging="10"/>
        <w:jc w:val="left"/>
      </w:pPr>
      <w:r>
        <w:rPr>
          <w:rFonts w:ascii="Courier New" w:eastAsia="Courier New" w:hAnsi="Courier New" w:cs="Courier New"/>
          <w:sz w:val="20"/>
        </w:rPr>
        <w:t>контактный телефон _______________________________________________________, через кредитную организацию с ис</w:t>
      </w:r>
      <w:r>
        <w:rPr>
          <w:rFonts w:ascii="Courier New" w:eastAsia="Courier New" w:hAnsi="Courier New" w:cs="Courier New"/>
          <w:sz w:val="20"/>
        </w:rPr>
        <w:t xml:space="preserve">пользованием Единой социальной карты ______ __________________________________________________________________________.         (указать наименование кредитной организации и номер счета) </w:t>
      </w:r>
    </w:p>
    <w:p w:rsidR="00436144" w:rsidRDefault="00FB5365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436144" w:rsidRDefault="00FB5365">
      <w:pPr>
        <w:spacing w:after="4" w:line="249" w:lineRule="auto"/>
        <w:ind w:left="-5" w:right="345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   О наступлении обстоятельств, влекущих изменение размера или пр</w:t>
      </w:r>
      <w:r>
        <w:rPr>
          <w:rFonts w:ascii="Courier New" w:eastAsia="Courier New" w:hAnsi="Courier New" w:cs="Courier New"/>
          <w:sz w:val="20"/>
        </w:rPr>
        <w:t xml:space="preserve">екращение </w:t>
      </w:r>
      <w:proofErr w:type="gramStart"/>
      <w:r>
        <w:rPr>
          <w:rFonts w:ascii="Courier New" w:eastAsia="Courier New" w:hAnsi="Courier New" w:cs="Courier New"/>
          <w:sz w:val="20"/>
        </w:rPr>
        <w:t>выплаты  компенсации</w:t>
      </w:r>
      <w:proofErr w:type="gramEnd"/>
      <w:r>
        <w:rPr>
          <w:rFonts w:ascii="Courier New" w:eastAsia="Courier New" w:hAnsi="Courier New" w:cs="Courier New"/>
          <w:sz w:val="20"/>
        </w:rPr>
        <w:t xml:space="preserve"> платы, взимаемой с родителей (законных представителей) за присмотр и уход за детьми, обязуюсь сообщить. </w:t>
      </w:r>
    </w:p>
    <w:p w:rsidR="00436144" w:rsidRDefault="00FB5365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436144" w:rsidRDefault="00FB5365">
      <w:pPr>
        <w:spacing w:after="4" w:line="249" w:lineRule="auto"/>
        <w:ind w:left="-5" w:right="345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   Прилагаемые документы: </w:t>
      </w:r>
    </w:p>
    <w:p w:rsidR="00436144" w:rsidRDefault="00FB5365">
      <w:pPr>
        <w:spacing w:after="0" w:line="242" w:lineRule="auto"/>
        <w:ind w:right="119" w:firstLine="0"/>
        <w:jc w:val="center"/>
      </w:pPr>
      <w:r>
        <w:rPr>
          <w:rFonts w:ascii="Courier New" w:eastAsia="Courier New" w:hAnsi="Courier New" w:cs="Courier New"/>
          <w:sz w:val="20"/>
        </w:rPr>
        <w:lastRenderedPageBreak/>
        <w:t xml:space="preserve">    1. __________________________________________________________________</w:t>
      </w:r>
      <w:proofErr w:type="gramStart"/>
      <w:r>
        <w:rPr>
          <w:rFonts w:ascii="Courier New" w:eastAsia="Courier New" w:hAnsi="Courier New" w:cs="Courier New"/>
          <w:sz w:val="20"/>
        </w:rPr>
        <w:t xml:space="preserve">_;   </w:t>
      </w:r>
      <w:proofErr w:type="gramEnd"/>
      <w:r>
        <w:rPr>
          <w:rFonts w:ascii="Courier New" w:eastAsia="Courier New" w:hAnsi="Courier New" w:cs="Courier New"/>
          <w:sz w:val="20"/>
        </w:rPr>
        <w:t xml:space="preserve">  2. _______</w:t>
      </w:r>
      <w:r>
        <w:rPr>
          <w:rFonts w:ascii="Courier New" w:eastAsia="Courier New" w:hAnsi="Courier New" w:cs="Courier New"/>
          <w:sz w:val="20"/>
        </w:rPr>
        <w:t xml:space="preserve">____________________________________________________________; </w:t>
      </w:r>
    </w:p>
    <w:p w:rsidR="00436144" w:rsidRDefault="00FB5365">
      <w:pPr>
        <w:spacing w:after="4" w:line="249" w:lineRule="auto"/>
        <w:ind w:left="-5" w:right="345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   3. ___________________________________________________________________. </w:t>
      </w:r>
    </w:p>
    <w:p w:rsidR="00436144" w:rsidRDefault="00FB5365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436144" w:rsidRDefault="00FB5365">
      <w:pPr>
        <w:spacing w:after="4" w:line="249" w:lineRule="auto"/>
        <w:ind w:left="-5" w:right="345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"__" _________ 20__ года                            _______________________                                       </w:t>
      </w:r>
      <w:r>
        <w:rPr>
          <w:rFonts w:ascii="Courier New" w:eastAsia="Courier New" w:hAnsi="Courier New" w:cs="Courier New"/>
          <w:sz w:val="20"/>
        </w:rPr>
        <w:t xml:space="preserve">             </w:t>
      </w:r>
      <w:proofErr w:type="gramStart"/>
      <w:r>
        <w:rPr>
          <w:rFonts w:ascii="Courier New" w:eastAsia="Courier New" w:hAnsi="Courier New" w:cs="Courier New"/>
          <w:sz w:val="20"/>
        </w:rPr>
        <w:t xml:space="preserve">   (</w:t>
      </w:r>
      <w:proofErr w:type="gramEnd"/>
      <w:r>
        <w:rPr>
          <w:rFonts w:ascii="Courier New" w:eastAsia="Courier New" w:hAnsi="Courier New" w:cs="Courier New"/>
          <w:sz w:val="20"/>
        </w:rPr>
        <w:t xml:space="preserve">подпись заявителя)  </w:t>
      </w:r>
    </w:p>
    <w:p w:rsidR="00436144" w:rsidRDefault="00FB5365">
      <w:pPr>
        <w:spacing w:after="1" w:line="240" w:lineRule="auto"/>
        <w:ind w:left="-5" w:right="345" w:hanging="10"/>
      </w:pPr>
      <w:r>
        <w:rPr>
          <w:rFonts w:ascii="Courier New" w:eastAsia="Courier New" w:hAnsi="Courier New" w:cs="Courier New"/>
          <w:sz w:val="20"/>
        </w:rPr>
        <w:t xml:space="preserve">    Я, ___________________________________________________________________,          (Ф.И.О. (при наличии) родителя (законного представителя)) даю  согласие  на  использование  и  обработку  персональных данных с целью</w:t>
      </w:r>
      <w:r>
        <w:rPr>
          <w:rFonts w:ascii="Courier New" w:eastAsia="Courier New" w:hAnsi="Courier New" w:cs="Courier New"/>
          <w:sz w:val="20"/>
        </w:rPr>
        <w:t xml:space="preserve"> предоставления  компенсации  в соответствии с требованиями законодательства Российской  Федерации,  включая сбор, систематизацию, накопление, хранение, уточнение      (обновление,     изменение),     использование,     передачу (предоставление),  обезличи</w:t>
      </w:r>
      <w:r>
        <w:rPr>
          <w:rFonts w:ascii="Courier New" w:eastAsia="Courier New" w:hAnsi="Courier New" w:cs="Courier New"/>
          <w:sz w:val="20"/>
        </w:rPr>
        <w:t xml:space="preserve">вание,  блокирование,  удаление и уничтожение, в следующем объеме: </w:t>
      </w:r>
    </w:p>
    <w:p w:rsidR="00436144" w:rsidRDefault="00FB5365">
      <w:pPr>
        <w:numPr>
          <w:ilvl w:val="0"/>
          <w:numId w:val="7"/>
        </w:numPr>
        <w:spacing w:after="4" w:line="249" w:lineRule="auto"/>
        <w:ind w:right="345" w:hanging="480"/>
        <w:jc w:val="left"/>
      </w:pPr>
      <w:r>
        <w:rPr>
          <w:rFonts w:ascii="Courier New" w:eastAsia="Courier New" w:hAnsi="Courier New" w:cs="Courier New"/>
          <w:sz w:val="20"/>
        </w:rPr>
        <w:t xml:space="preserve">фамилия, имя, отчество (при наличии); </w:t>
      </w:r>
    </w:p>
    <w:p w:rsidR="00436144" w:rsidRDefault="00FB5365">
      <w:pPr>
        <w:numPr>
          <w:ilvl w:val="0"/>
          <w:numId w:val="7"/>
        </w:numPr>
        <w:spacing w:after="4" w:line="249" w:lineRule="auto"/>
        <w:ind w:right="345" w:hanging="480"/>
        <w:jc w:val="left"/>
      </w:pPr>
      <w:r>
        <w:rPr>
          <w:rFonts w:ascii="Courier New" w:eastAsia="Courier New" w:hAnsi="Courier New" w:cs="Courier New"/>
          <w:sz w:val="20"/>
        </w:rPr>
        <w:t xml:space="preserve">дата рождения; </w:t>
      </w:r>
    </w:p>
    <w:p w:rsidR="00436144" w:rsidRDefault="00FB5365">
      <w:pPr>
        <w:numPr>
          <w:ilvl w:val="0"/>
          <w:numId w:val="7"/>
        </w:numPr>
        <w:spacing w:after="4" w:line="249" w:lineRule="auto"/>
        <w:ind w:right="345" w:hanging="480"/>
        <w:jc w:val="left"/>
      </w:pPr>
      <w:r>
        <w:rPr>
          <w:rFonts w:ascii="Courier New" w:eastAsia="Courier New" w:hAnsi="Courier New" w:cs="Courier New"/>
          <w:sz w:val="20"/>
        </w:rPr>
        <w:t xml:space="preserve">место рождения; </w:t>
      </w:r>
    </w:p>
    <w:p w:rsidR="00436144" w:rsidRDefault="00FB5365">
      <w:pPr>
        <w:numPr>
          <w:ilvl w:val="0"/>
          <w:numId w:val="7"/>
        </w:numPr>
        <w:spacing w:after="4" w:line="249" w:lineRule="auto"/>
        <w:ind w:right="345" w:hanging="480"/>
        <w:jc w:val="left"/>
      </w:pPr>
      <w:r>
        <w:rPr>
          <w:rFonts w:ascii="Courier New" w:eastAsia="Courier New" w:hAnsi="Courier New" w:cs="Courier New"/>
          <w:sz w:val="20"/>
        </w:rPr>
        <w:t xml:space="preserve">СНИЛС; </w:t>
      </w:r>
    </w:p>
    <w:p w:rsidR="00436144" w:rsidRDefault="00FB5365">
      <w:pPr>
        <w:numPr>
          <w:ilvl w:val="0"/>
          <w:numId w:val="7"/>
        </w:numPr>
        <w:spacing w:after="4" w:line="249" w:lineRule="auto"/>
        <w:ind w:right="345" w:hanging="480"/>
        <w:jc w:val="left"/>
      </w:pPr>
      <w:r>
        <w:rPr>
          <w:rFonts w:ascii="Courier New" w:eastAsia="Courier New" w:hAnsi="Courier New" w:cs="Courier New"/>
          <w:sz w:val="20"/>
        </w:rPr>
        <w:t xml:space="preserve">контактный телефон; </w:t>
      </w:r>
    </w:p>
    <w:p w:rsidR="00436144" w:rsidRDefault="00FB5365">
      <w:pPr>
        <w:numPr>
          <w:ilvl w:val="0"/>
          <w:numId w:val="7"/>
        </w:numPr>
        <w:spacing w:after="4" w:line="249" w:lineRule="auto"/>
        <w:ind w:right="345" w:hanging="480"/>
        <w:jc w:val="left"/>
      </w:pPr>
      <w:proofErr w:type="gramStart"/>
      <w:r>
        <w:rPr>
          <w:rFonts w:ascii="Courier New" w:eastAsia="Courier New" w:hAnsi="Courier New" w:cs="Courier New"/>
          <w:sz w:val="20"/>
        </w:rPr>
        <w:t>данные  паспорта</w:t>
      </w:r>
      <w:proofErr w:type="gramEnd"/>
      <w:r>
        <w:rPr>
          <w:rFonts w:ascii="Courier New" w:eastAsia="Courier New" w:hAnsi="Courier New" w:cs="Courier New"/>
          <w:sz w:val="20"/>
        </w:rPr>
        <w:t xml:space="preserve">  (серия,  номер, дата выдачи, кем выдан) или иного </w:t>
      </w:r>
      <w:r>
        <w:rPr>
          <w:rFonts w:ascii="Courier New" w:eastAsia="Courier New" w:hAnsi="Courier New" w:cs="Courier New"/>
          <w:sz w:val="20"/>
        </w:rPr>
        <w:t xml:space="preserve">документа, удостоверяющего личность; </w:t>
      </w:r>
    </w:p>
    <w:p w:rsidR="00436144" w:rsidRDefault="00FB5365">
      <w:pPr>
        <w:numPr>
          <w:ilvl w:val="0"/>
          <w:numId w:val="7"/>
        </w:numPr>
        <w:spacing w:after="4" w:line="249" w:lineRule="auto"/>
        <w:ind w:right="345" w:hanging="480"/>
        <w:jc w:val="left"/>
      </w:pPr>
      <w:r>
        <w:rPr>
          <w:rFonts w:ascii="Courier New" w:eastAsia="Courier New" w:hAnsi="Courier New" w:cs="Courier New"/>
          <w:sz w:val="20"/>
        </w:rPr>
        <w:t xml:space="preserve">адрес места жительства (места пребывания); </w:t>
      </w:r>
    </w:p>
    <w:p w:rsidR="00436144" w:rsidRDefault="00FB5365">
      <w:pPr>
        <w:numPr>
          <w:ilvl w:val="0"/>
          <w:numId w:val="7"/>
        </w:numPr>
        <w:spacing w:after="4" w:line="249" w:lineRule="auto"/>
        <w:ind w:right="345" w:hanging="480"/>
        <w:jc w:val="left"/>
      </w:pPr>
      <w:r>
        <w:rPr>
          <w:rFonts w:ascii="Courier New" w:eastAsia="Courier New" w:hAnsi="Courier New" w:cs="Courier New"/>
          <w:sz w:val="20"/>
        </w:rPr>
        <w:t xml:space="preserve">информация о выплаченных суммах компенсаций; </w:t>
      </w:r>
    </w:p>
    <w:p w:rsidR="00436144" w:rsidRDefault="00FB5365">
      <w:pPr>
        <w:numPr>
          <w:ilvl w:val="0"/>
          <w:numId w:val="7"/>
        </w:numPr>
        <w:spacing w:after="4" w:line="249" w:lineRule="auto"/>
        <w:ind w:right="345" w:hanging="480"/>
        <w:jc w:val="left"/>
      </w:pPr>
      <w:r>
        <w:rPr>
          <w:rFonts w:ascii="Courier New" w:eastAsia="Courier New" w:hAnsi="Courier New" w:cs="Courier New"/>
          <w:sz w:val="20"/>
        </w:rPr>
        <w:t xml:space="preserve">реквизиты банковского счета; </w:t>
      </w:r>
    </w:p>
    <w:p w:rsidR="00436144" w:rsidRDefault="00FB5365">
      <w:pPr>
        <w:numPr>
          <w:ilvl w:val="0"/>
          <w:numId w:val="7"/>
        </w:numPr>
        <w:spacing w:after="4" w:line="249" w:lineRule="auto"/>
        <w:ind w:right="345" w:hanging="480"/>
        <w:jc w:val="left"/>
      </w:pPr>
      <w:r>
        <w:rPr>
          <w:rFonts w:ascii="Courier New" w:eastAsia="Courier New" w:hAnsi="Courier New" w:cs="Courier New"/>
          <w:sz w:val="20"/>
        </w:rPr>
        <w:t xml:space="preserve">сведения о среднедушевом доходе семьи. </w:t>
      </w:r>
    </w:p>
    <w:p w:rsidR="00436144" w:rsidRDefault="00FB5365">
      <w:pPr>
        <w:spacing w:after="4" w:line="249" w:lineRule="auto"/>
        <w:ind w:left="-5" w:right="345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   Настоящее согласие на обработку персональных данных де</w:t>
      </w:r>
      <w:r>
        <w:rPr>
          <w:rFonts w:ascii="Courier New" w:eastAsia="Courier New" w:hAnsi="Courier New" w:cs="Courier New"/>
          <w:sz w:val="20"/>
        </w:rPr>
        <w:t xml:space="preserve">йствует с момента подписания данного заявления на срок: бессрочно. </w:t>
      </w:r>
    </w:p>
    <w:p w:rsidR="00436144" w:rsidRDefault="00FB5365">
      <w:pPr>
        <w:spacing w:after="1" w:line="240" w:lineRule="auto"/>
        <w:ind w:left="-5" w:right="345" w:hanging="10"/>
      </w:pPr>
      <w:r>
        <w:rPr>
          <w:rFonts w:ascii="Courier New" w:eastAsia="Courier New" w:hAnsi="Courier New" w:cs="Courier New"/>
          <w:sz w:val="20"/>
        </w:rPr>
        <w:t xml:space="preserve">    Отзыв   настоящего  согласия  в  случаях,  предусмотренных  Федеральным </w:t>
      </w:r>
      <w:hyperlink r:id="rId113">
        <w:r>
          <w:rPr>
            <w:rFonts w:ascii="Courier New" w:eastAsia="Courier New" w:hAnsi="Courier New" w:cs="Courier New"/>
            <w:color w:val="0000FF"/>
            <w:sz w:val="20"/>
          </w:rPr>
          <w:t>законом</w:t>
        </w:r>
      </w:hyperlink>
      <w:hyperlink r:id="rId114">
        <w:r>
          <w:rPr>
            <w:rFonts w:ascii="Courier New" w:eastAsia="Courier New" w:hAnsi="Courier New" w:cs="Courier New"/>
            <w:sz w:val="20"/>
          </w:rPr>
          <w:t xml:space="preserve"> </w:t>
        </w:r>
      </w:hyperlink>
      <w:r>
        <w:rPr>
          <w:rFonts w:ascii="Courier New" w:eastAsia="Courier New" w:hAnsi="Courier New" w:cs="Courier New"/>
          <w:sz w:val="20"/>
        </w:rPr>
        <w:t xml:space="preserve">  от   27   июля   2006   года  N  152-ФЗ  "О персональных данных", </w:t>
      </w:r>
      <w:r>
        <w:rPr>
          <w:rFonts w:ascii="Courier New" w:eastAsia="Courier New" w:hAnsi="Courier New" w:cs="Courier New"/>
          <w:sz w:val="20"/>
        </w:rPr>
        <w:t xml:space="preserve">осуществляется на основании моего заявления. </w:t>
      </w:r>
    </w:p>
    <w:p w:rsidR="00436144" w:rsidRDefault="00FB5365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436144" w:rsidRDefault="00FB5365">
      <w:pPr>
        <w:spacing w:after="4" w:line="249" w:lineRule="auto"/>
        <w:ind w:left="-5" w:right="345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"__" ______________ 20__ года                        ______________________ </w:t>
      </w:r>
    </w:p>
    <w:p w:rsidR="00436144" w:rsidRDefault="00FB5365">
      <w:pPr>
        <w:spacing w:after="26" w:line="249" w:lineRule="auto"/>
        <w:ind w:left="-5" w:right="345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                                                     (подпись заявителя)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FB5365" w:rsidRDefault="00FB5365">
      <w:pPr>
        <w:spacing w:after="0" w:line="259" w:lineRule="auto"/>
        <w:ind w:right="0" w:firstLine="0"/>
        <w:jc w:val="left"/>
      </w:pP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spacing w:after="3" w:line="259" w:lineRule="auto"/>
        <w:ind w:left="10" w:right="-8" w:hanging="10"/>
        <w:jc w:val="right"/>
      </w:pPr>
      <w:r>
        <w:lastRenderedPageBreak/>
        <w:t xml:space="preserve">Утвержден </w:t>
      </w:r>
    </w:p>
    <w:p w:rsidR="00436144" w:rsidRDefault="00FB5365">
      <w:pPr>
        <w:spacing w:after="3" w:line="259" w:lineRule="auto"/>
        <w:ind w:left="10" w:right="-8" w:hanging="10"/>
        <w:jc w:val="right"/>
      </w:pPr>
      <w:r>
        <w:t xml:space="preserve">Постановлением Правительства </w:t>
      </w:r>
    </w:p>
    <w:p w:rsidR="00436144" w:rsidRDefault="00FB5365">
      <w:pPr>
        <w:spacing w:after="0"/>
        <w:ind w:left="6350" w:right="0" w:firstLine="876"/>
      </w:pPr>
      <w:r>
        <w:t xml:space="preserve">Свердловской области от 18 декабря 2013 г. N 1548-ПП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spacing w:after="5" w:line="249" w:lineRule="auto"/>
        <w:ind w:left="900" w:right="891" w:hanging="10"/>
        <w:jc w:val="center"/>
      </w:pPr>
      <w:r>
        <w:rPr>
          <w:b/>
        </w:rPr>
        <w:t xml:space="preserve">ПОРЯДОК </w:t>
      </w:r>
    </w:p>
    <w:p w:rsidR="00436144" w:rsidRDefault="00FB5365">
      <w:pPr>
        <w:spacing w:after="5" w:line="249" w:lineRule="auto"/>
        <w:ind w:left="900" w:right="899" w:hanging="10"/>
        <w:jc w:val="center"/>
      </w:pPr>
      <w:r>
        <w:rPr>
          <w:b/>
        </w:rPr>
        <w:t xml:space="preserve">ВЫПЛАТЫ КОМПЕНСАЦИИ ПЛАТЫ, ВЗИМАЕМОЙ С РОДИТЕЛЕЙ (ЗАКОННЫХ </w:t>
      </w:r>
    </w:p>
    <w:p w:rsidR="00436144" w:rsidRDefault="00FB5365">
      <w:pPr>
        <w:spacing w:after="5" w:line="249" w:lineRule="auto"/>
        <w:ind w:left="900" w:right="898" w:hanging="10"/>
        <w:jc w:val="center"/>
      </w:pPr>
      <w:r>
        <w:rPr>
          <w:b/>
        </w:rPr>
        <w:t xml:space="preserve">ПРЕДСТАВИТЕЛЕЙ) ЗА ПРИСМОТР И УХОД ЗА ДЕТЬМИ, ОСВАИВАЮЩИМИ </w:t>
      </w:r>
    </w:p>
    <w:p w:rsidR="00436144" w:rsidRDefault="00FB5365">
      <w:pPr>
        <w:spacing w:after="5" w:line="249" w:lineRule="auto"/>
        <w:ind w:left="900" w:right="896" w:hanging="10"/>
        <w:jc w:val="center"/>
      </w:pPr>
      <w:r>
        <w:rPr>
          <w:b/>
        </w:rPr>
        <w:t xml:space="preserve">ОБРАЗОВАТЕЛЬНЫЕ ПРОГРАММЫ ДОШКОЛЬНОГО ОБРАЗОВАНИЯ </w:t>
      </w:r>
    </w:p>
    <w:p w:rsidR="00436144" w:rsidRDefault="00FB5365">
      <w:pPr>
        <w:spacing w:after="5" w:line="249" w:lineRule="auto"/>
        <w:ind w:left="900" w:right="895" w:hanging="10"/>
        <w:jc w:val="center"/>
      </w:pPr>
      <w:r>
        <w:rPr>
          <w:b/>
        </w:rPr>
        <w:t xml:space="preserve">В ОРГАНИЗАЦИЯХ, ОСУЩЕСТВЛЯЮЩИХ ОБРАЗОВАТЕЛЬНУЮ ДЕЯТЕЛЬНОСТЬ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tbl>
      <w:tblPr>
        <w:tblStyle w:val="TableGrid"/>
        <w:tblW w:w="9320" w:type="dxa"/>
        <w:tblInd w:w="38" w:type="dxa"/>
        <w:tblCellMar>
          <w:top w:w="154" w:type="dxa"/>
          <w:left w:w="0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135"/>
        <w:gridCol w:w="9072"/>
        <w:gridCol w:w="113"/>
      </w:tblGrid>
      <w:tr w:rsidR="00436144">
        <w:trPr>
          <w:trHeight w:val="704"/>
        </w:trPr>
        <w:tc>
          <w:tcPr>
            <w:tcW w:w="135" w:type="dxa"/>
            <w:tcBorders>
              <w:top w:val="nil"/>
              <w:left w:val="single" w:sz="24" w:space="0" w:color="CED3F1"/>
              <w:bottom w:val="single" w:sz="45" w:space="0" w:color="F4F3F8"/>
              <w:right w:val="nil"/>
            </w:tcBorders>
            <w:shd w:val="clear" w:color="auto" w:fill="F4F3F8"/>
          </w:tcPr>
          <w:p w:rsidR="00436144" w:rsidRDefault="00FB5365">
            <w:pPr>
              <w:spacing w:after="0" w:line="259" w:lineRule="auto"/>
              <w:ind w:left="23" w:right="0" w:firstLine="0"/>
              <w:jc w:val="left"/>
            </w:pPr>
            <w:r>
              <w:t xml:space="preserve"> 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5" w:space="0" w:color="F4F3F8"/>
              <w:right w:val="nil"/>
            </w:tcBorders>
            <w:shd w:val="clear" w:color="auto" w:fill="F4F3F8"/>
          </w:tcPr>
          <w:p w:rsidR="00436144" w:rsidRDefault="00FB5365">
            <w:pPr>
              <w:spacing w:after="0" w:line="259" w:lineRule="auto"/>
              <w:ind w:left="63" w:right="0" w:firstLine="0"/>
              <w:jc w:val="center"/>
            </w:pPr>
            <w:r>
              <w:rPr>
                <w:color w:val="392C69"/>
              </w:rPr>
              <w:t>Список изменяющих документов</w:t>
            </w:r>
            <w:r>
              <w:t xml:space="preserve"> </w:t>
            </w:r>
          </w:p>
          <w:p w:rsidR="00436144" w:rsidRDefault="00FB5365">
            <w:pPr>
              <w:spacing w:after="0" w:line="259" w:lineRule="auto"/>
              <w:ind w:left="60" w:right="0" w:firstLine="0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  <w: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5" w:space="0" w:color="F4F3F8"/>
              <w:right w:val="nil"/>
            </w:tcBorders>
            <w:shd w:val="clear" w:color="auto" w:fill="F4F3F8"/>
          </w:tcPr>
          <w:p w:rsidR="00436144" w:rsidRDefault="00FB5365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:rsidR="00436144" w:rsidRDefault="00FB5365">
      <w:pPr>
        <w:spacing w:after="41" w:line="259" w:lineRule="auto"/>
        <w:ind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941772" cy="315468"/>
                <wp:effectExtent l="0" t="0" r="0" b="0"/>
                <wp:docPr id="9261" name="Group 9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772" cy="315468"/>
                          <a:chOff x="0" y="0"/>
                          <a:chExt cx="5941772" cy="315468"/>
                        </a:xfrm>
                      </wpg:grpSpPr>
                      <wps:wsp>
                        <wps:cNvPr id="11914" name="Shape 11914"/>
                        <wps:cNvSpPr/>
                        <wps:spPr>
                          <a:xfrm>
                            <a:off x="0" y="73152"/>
                            <a:ext cx="3810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6916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3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5" name="Shape 11915"/>
                        <wps:cNvSpPr/>
                        <wps:spPr>
                          <a:xfrm>
                            <a:off x="38100" y="73152"/>
                            <a:ext cx="71628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169164">
                                <a:moveTo>
                                  <a:pt x="0" y="0"/>
                                </a:moveTo>
                                <a:lnTo>
                                  <a:pt x="71628" y="0"/>
                                </a:lnTo>
                                <a:lnTo>
                                  <a:pt x="71628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3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6" name="Shape 11916"/>
                        <wps:cNvSpPr/>
                        <wps:spPr>
                          <a:xfrm>
                            <a:off x="109728" y="1525"/>
                            <a:ext cx="5760466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466" h="312420">
                                <a:moveTo>
                                  <a:pt x="0" y="0"/>
                                </a:moveTo>
                                <a:lnTo>
                                  <a:pt x="5760466" y="0"/>
                                </a:lnTo>
                                <a:lnTo>
                                  <a:pt x="5760466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3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7" name="Shape 11917"/>
                        <wps:cNvSpPr/>
                        <wps:spPr>
                          <a:xfrm>
                            <a:off x="109804" y="73152"/>
                            <a:ext cx="5760339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339" h="169164">
                                <a:moveTo>
                                  <a:pt x="0" y="0"/>
                                </a:moveTo>
                                <a:lnTo>
                                  <a:pt x="5760339" y="0"/>
                                </a:lnTo>
                                <a:lnTo>
                                  <a:pt x="5760339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3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" name="Rectangle 1187"/>
                        <wps:cNvSpPr/>
                        <wps:spPr>
                          <a:xfrm>
                            <a:off x="1556334" y="99060"/>
                            <a:ext cx="110114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144" w:rsidRDefault="00FB536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92C69"/>
                                </w:rPr>
                                <w:t xml:space="preserve">от 30.05.2019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" name="Rectangle 1303"/>
                        <wps:cNvSpPr/>
                        <wps:spPr>
                          <a:xfrm>
                            <a:off x="2385390" y="99060"/>
                            <a:ext cx="34983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144" w:rsidRDefault="00FB536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15">
                                <w:r>
                                  <w:rPr>
                                    <w:color w:val="0000FF"/>
                                  </w:rPr>
                                  <w:t>N 31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4" name="Rectangle 1304"/>
                        <wps:cNvSpPr/>
                        <wps:spPr>
                          <a:xfrm>
                            <a:off x="2648841" y="99060"/>
                            <a:ext cx="945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144" w:rsidRDefault="00FB536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16">
                                <w:r>
                                  <w:rPr>
                                    <w:color w:val="0000FF"/>
                                  </w:rPr>
                                  <w:t>9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9" name="Rectangle 1189"/>
                        <wps:cNvSpPr/>
                        <wps:spPr>
                          <a:xfrm>
                            <a:off x="2720924" y="99060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144" w:rsidRDefault="00FB536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17">
                                <w:r>
                                  <w:rPr>
                                    <w:color w:val="0000FF"/>
                                  </w:rPr>
                                  <w:t>-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5" name="Rectangle 1305"/>
                        <wps:cNvSpPr/>
                        <wps:spPr>
                          <a:xfrm>
                            <a:off x="2763596" y="99060"/>
                            <a:ext cx="11598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144" w:rsidRDefault="00FB536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18">
                                <w:r>
                                  <w:rPr>
                                    <w:color w:val="0000FF"/>
                                  </w:rPr>
                                  <w:t>П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6" name="Rectangle 1306"/>
                        <wps:cNvSpPr/>
                        <wps:spPr>
                          <a:xfrm>
                            <a:off x="2850464" y="99060"/>
                            <a:ext cx="11598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144" w:rsidRDefault="00FB536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19">
                                <w:r>
                                  <w:rPr>
                                    <w:color w:val="0000FF"/>
                                  </w:rPr>
                                  <w:t>П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7" name="Rectangle 1307"/>
                        <wps:cNvSpPr/>
                        <wps:spPr>
                          <a:xfrm>
                            <a:off x="2935808" y="99060"/>
                            <a:ext cx="466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144" w:rsidRDefault="00FB536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20">
                                <w:r>
                                  <w:rPr>
                                    <w:color w:val="392C69"/>
                                  </w:rPr>
                                  <w:t>,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8" name="Rectangle 1308"/>
                        <wps:cNvSpPr/>
                        <wps:spPr>
                          <a:xfrm>
                            <a:off x="2970860" y="99060"/>
                            <a:ext cx="114384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144" w:rsidRDefault="00FB536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92C69"/>
                                </w:rPr>
                                <w:t xml:space="preserve"> от 18.09.2019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9" name="Rectangle 1309"/>
                        <wps:cNvSpPr/>
                        <wps:spPr>
                          <a:xfrm>
                            <a:off x="3832301" y="99060"/>
                            <a:ext cx="3496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144" w:rsidRDefault="00FB536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21">
                                <w:r>
                                  <w:rPr>
                                    <w:color w:val="0000FF"/>
                                  </w:rPr>
                                  <w:t>N 59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0" name="Rectangle 1310"/>
                        <wps:cNvSpPr/>
                        <wps:spPr>
                          <a:xfrm>
                            <a:off x="4094210" y="9906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144" w:rsidRDefault="00FB536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22">
                                <w:r>
                                  <w:rPr>
                                    <w:color w:val="0000FF"/>
                                  </w:rPr>
                                  <w:t>1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3" name="Rectangle 1193"/>
                        <wps:cNvSpPr/>
                        <wps:spPr>
                          <a:xfrm>
                            <a:off x="4166057" y="99060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144" w:rsidRDefault="00FB536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23">
                                <w:r>
                                  <w:rPr>
                                    <w:color w:val="0000FF"/>
                                  </w:rPr>
                                  <w:t>-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1" name="Rectangle 1311"/>
                        <wps:cNvSpPr/>
                        <wps:spPr>
                          <a:xfrm>
                            <a:off x="4208729" y="99060"/>
                            <a:ext cx="11598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144" w:rsidRDefault="00FB536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24">
                                <w:r>
                                  <w:rPr>
                                    <w:color w:val="0000FF"/>
                                  </w:rPr>
                                  <w:t>П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2" name="Rectangle 1312"/>
                        <wps:cNvSpPr/>
                        <wps:spPr>
                          <a:xfrm>
                            <a:off x="4295597" y="99060"/>
                            <a:ext cx="11598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144" w:rsidRDefault="00FB536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25">
                                <w:r>
                                  <w:rPr>
                                    <w:color w:val="0000FF"/>
                                  </w:rPr>
                                  <w:t>П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5" name="Rectangle 1195"/>
                        <wps:cNvSpPr/>
                        <wps:spPr>
                          <a:xfrm>
                            <a:off x="4382465" y="99060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144" w:rsidRDefault="00FB536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26">
                                <w:r>
                                  <w:rPr>
                                    <w:color w:val="392C69"/>
                                  </w:rPr>
                                  <w:t>)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6" name="Rectangle 1196"/>
                        <wps:cNvSpPr/>
                        <wps:spPr>
                          <a:xfrm>
                            <a:off x="4423614" y="9906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144" w:rsidRDefault="00FB536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18" name="Shape 11918"/>
                        <wps:cNvSpPr/>
                        <wps:spPr>
                          <a:xfrm>
                            <a:off x="5870143" y="73152"/>
                            <a:ext cx="71628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169164">
                                <a:moveTo>
                                  <a:pt x="0" y="0"/>
                                </a:moveTo>
                                <a:lnTo>
                                  <a:pt x="71628" y="0"/>
                                </a:lnTo>
                                <a:lnTo>
                                  <a:pt x="71628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3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9" name="Shape 11919"/>
                        <wps:cNvSpPr/>
                        <wps:spPr>
                          <a:xfrm>
                            <a:off x="0" y="0"/>
                            <a:ext cx="38100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162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3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0" name="Shape 11920"/>
                        <wps:cNvSpPr/>
                        <wps:spPr>
                          <a:xfrm>
                            <a:off x="38100" y="0"/>
                            <a:ext cx="7162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1628">
                                <a:moveTo>
                                  <a:pt x="0" y="0"/>
                                </a:moveTo>
                                <a:lnTo>
                                  <a:pt x="71628" y="0"/>
                                </a:lnTo>
                                <a:lnTo>
                                  <a:pt x="71628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3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1" name="Shape 11921"/>
                        <wps:cNvSpPr/>
                        <wps:spPr>
                          <a:xfrm>
                            <a:off x="109728" y="0"/>
                            <a:ext cx="5760466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466" h="71628">
                                <a:moveTo>
                                  <a:pt x="0" y="0"/>
                                </a:moveTo>
                                <a:lnTo>
                                  <a:pt x="5760466" y="0"/>
                                </a:lnTo>
                                <a:lnTo>
                                  <a:pt x="5760466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3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2" name="Shape 11922"/>
                        <wps:cNvSpPr/>
                        <wps:spPr>
                          <a:xfrm>
                            <a:off x="5870143" y="0"/>
                            <a:ext cx="7162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1628">
                                <a:moveTo>
                                  <a:pt x="0" y="0"/>
                                </a:moveTo>
                                <a:lnTo>
                                  <a:pt x="71628" y="0"/>
                                </a:lnTo>
                                <a:lnTo>
                                  <a:pt x="71628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3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3" name="Shape 11923"/>
                        <wps:cNvSpPr/>
                        <wps:spPr>
                          <a:xfrm>
                            <a:off x="0" y="243840"/>
                            <a:ext cx="38100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162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3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4" name="Shape 11924"/>
                        <wps:cNvSpPr/>
                        <wps:spPr>
                          <a:xfrm>
                            <a:off x="38100" y="243840"/>
                            <a:ext cx="7162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1628">
                                <a:moveTo>
                                  <a:pt x="0" y="0"/>
                                </a:moveTo>
                                <a:lnTo>
                                  <a:pt x="71628" y="0"/>
                                </a:lnTo>
                                <a:lnTo>
                                  <a:pt x="71628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3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5" name="Shape 11925"/>
                        <wps:cNvSpPr/>
                        <wps:spPr>
                          <a:xfrm>
                            <a:off x="109728" y="243840"/>
                            <a:ext cx="5760466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466" h="71628">
                                <a:moveTo>
                                  <a:pt x="0" y="0"/>
                                </a:moveTo>
                                <a:lnTo>
                                  <a:pt x="5760466" y="0"/>
                                </a:lnTo>
                                <a:lnTo>
                                  <a:pt x="5760466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3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6" name="Shape 11926"/>
                        <wps:cNvSpPr/>
                        <wps:spPr>
                          <a:xfrm>
                            <a:off x="5870143" y="243840"/>
                            <a:ext cx="7162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1628">
                                <a:moveTo>
                                  <a:pt x="0" y="0"/>
                                </a:moveTo>
                                <a:lnTo>
                                  <a:pt x="71628" y="0"/>
                                </a:lnTo>
                                <a:lnTo>
                                  <a:pt x="71628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3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61" style="width:467.856pt;height:24.84pt;mso-position-horizontal-relative:char;mso-position-vertical-relative:line" coordsize="59417,3154">
                <v:shape id="Shape 11927" style="position:absolute;width:381;height:1691;left:0;top:731;" coordsize="38100,169164" path="m0,0l38100,0l38100,169164l0,169164l0,0">
                  <v:stroke weight="0pt" endcap="flat" joinstyle="miter" miterlimit="10" on="false" color="#000000" opacity="0"/>
                  <v:fill on="true" color="#ced3f1"/>
                </v:shape>
                <v:shape id="Shape 11928" style="position:absolute;width:716;height:1691;left:381;top:731;" coordsize="71628,169164" path="m0,0l71628,0l71628,169164l0,169164l0,0">
                  <v:stroke weight="0pt" endcap="flat" joinstyle="miter" miterlimit="10" on="false" color="#000000" opacity="0"/>
                  <v:fill on="true" color="#f4f3f8"/>
                </v:shape>
                <v:shape id="Shape 11929" style="position:absolute;width:57604;height:3124;left:1097;top:15;" coordsize="5760466,312420" path="m0,0l5760466,0l5760466,312420l0,312420l0,0">
                  <v:stroke weight="0pt" endcap="flat" joinstyle="miter" miterlimit="10" on="false" color="#000000" opacity="0"/>
                  <v:fill on="true" color="#f4f3f8"/>
                </v:shape>
                <v:shape id="Shape 11930" style="position:absolute;width:57603;height:1691;left:1098;top:731;" coordsize="5760339,169164" path="m0,0l5760339,0l5760339,169164l0,169164l0,0">
                  <v:stroke weight="0pt" endcap="flat" joinstyle="miter" miterlimit="10" on="false" color="#000000" opacity="0"/>
                  <v:fill on="true" color="#f4f3f8"/>
                </v:shape>
                <v:rect id="Rectangle 1187" style="position:absolute;width:11011;height:1899;left:15563;top: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92c69"/>
                          </w:rPr>
                          <w:t xml:space="preserve">от 30.05.2019 </w:t>
                        </w:r>
                      </w:p>
                    </w:txbxContent>
                  </v:textbox>
                </v:rect>
                <v:rect id="Rectangle 1303" style="position:absolute;width:3498;height:1899;left:23853;top: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hyperlink r:id="hyperlink1298">
                          <w:r>
                            <w:rPr>
                              <w:color w:val="0000ff"/>
                            </w:rPr>
                            <w:t xml:space="preserve">N 31</w:t>
                          </w:r>
                        </w:hyperlink>
                      </w:p>
                    </w:txbxContent>
                  </v:textbox>
                </v:rect>
                <v:rect id="Rectangle 1304" style="position:absolute;width:945;height:1899;left:26488;top: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hyperlink r:id="hyperlink1298">
                          <w:r>
                            <w:rPr>
                              <w:color w:val="0000ff"/>
                            </w:rPr>
                            <w:t xml:space="preserve">9</w:t>
                          </w:r>
                        </w:hyperlink>
                      </w:p>
                    </w:txbxContent>
                  </v:textbox>
                </v:rect>
                <v:rect id="Rectangle 1189" style="position:absolute;width:570;height:1899;left:27209;top: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hyperlink r:id="hyperlink1298">
                          <w:r>
                            <w:rPr>
                              <w:color w:val="0000ff"/>
                            </w:rPr>
                            <w:t xml:space="preserve">-</w:t>
                          </w:r>
                        </w:hyperlink>
                      </w:p>
                    </w:txbxContent>
                  </v:textbox>
                </v:rect>
                <v:rect id="Rectangle 1305" style="position:absolute;width:1159;height:1899;left:27635;top: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hyperlink r:id="hyperlink1298">
                          <w:r>
                            <w:rPr>
                              <w:color w:val="0000ff"/>
                            </w:rPr>
                            <w:t xml:space="preserve">П</w:t>
                          </w:r>
                        </w:hyperlink>
                      </w:p>
                    </w:txbxContent>
                  </v:textbox>
                </v:rect>
                <v:rect id="Rectangle 1306" style="position:absolute;width:1159;height:1899;left:28504;top: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hyperlink r:id="hyperlink1298">
                          <w:r>
                            <w:rPr>
                              <w:color w:val="0000ff"/>
                            </w:rPr>
                            <w:t xml:space="preserve">П</w:t>
                          </w:r>
                        </w:hyperlink>
                      </w:p>
                    </w:txbxContent>
                  </v:textbox>
                </v:rect>
                <v:rect id="Rectangle 1307" style="position:absolute;width:466;height:1899;left:29358;top: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hyperlink r:id="hyperlink1298">
                          <w:r>
                            <w:rPr>
                              <w:color w:val="392c69"/>
                            </w:rPr>
                            <w:t xml:space="preserve">,</w:t>
                          </w:r>
                        </w:hyperlink>
                      </w:p>
                    </w:txbxContent>
                  </v:textbox>
                </v:rect>
                <v:rect id="Rectangle 1308" style="position:absolute;width:11438;height:1899;left:29708;top: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92c69"/>
                          </w:rPr>
                          <w:t xml:space="preserve"> от 18.09.2019 </w:t>
                        </w:r>
                      </w:p>
                    </w:txbxContent>
                  </v:textbox>
                </v:rect>
                <v:rect id="Rectangle 1309" style="position:absolute;width:3496;height:1899;left:38323;top: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hyperlink r:id="hyperlink1299">
                          <w:r>
                            <w:rPr>
                              <w:color w:val="0000ff"/>
                            </w:rPr>
                            <w:t xml:space="preserve">N 59</w:t>
                          </w:r>
                        </w:hyperlink>
                      </w:p>
                    </w:txbxContent>
                  </v:textbox>
                </v:rect>
                <v:rect id="Rectangle 1310" style="position:absolute;width:945;height:1899;left:40942;top: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hyperlink r:id="hyperlink1299">
                          <w:r>
                            <w:rPr>
                              <w:color w:val="0000ff"/>
                            </w:rPr>
                            <w:t xml:space="preserve">1</w:t>
                          </w:r>
                        </w:hyperlink>
                      </w:p>
                    </w:txbxContent>
                  </v:textbox>
                </v:rect>
                <v:rect id="Rectangle 1193" style="position:absolute;width:570;height:1899;left:41660;top: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hyperlink r:id="hyperlink1299">
                          <w:r>
                            <w:rPr>
                              <w:color w:val="0000ff"/>
                            </w:rPr>
                            <w:t xml:space="preserve">-</w:t>
                          </w:r>
                        </w:hyperlink>
                      </w:p>
                    </w:txbxContent>
                  </v:textbox>
                </v:rect>
                <v:rect id="Rectangle 1311" style="position:absolute;width:1159;height:1899;left:42087;top: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hyperlink r:id="hyperlink1299">
                          <w:r>
                            <w:rPr>
                              <w:color w:val="0000ff"/>
                            </w:rPr>
                            <w:t xml:space="preserve">П</w:t>
                          </w:r>
                        </w:hyperlink>
                      </w:p>
                    </w:txbxContent>
                  </v:textbox>
                </v:rect>
                <v:rect id="Rectangle 1312" style="position:absolute;width:1159;height:1899;left:42955;top: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hyperlink r:id="hyperlink1299">
                          <w:r>
                            <w:rPr>
                              <w:color w:val="0000ff"/>
                            </w:rPr>
                            <w:t xml:space="preserve">П</w:t>
                          </w:r>
                        </w:hyperlink>
                      </w:p>
                    </w:txbxContent>
                  </v:textbox>
                </v:rect>
                <v:rect id="Rectangle 1195" style="position:absolute;width:565;height:1899;left:43824;top: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hyperlink r:id="hyperlink1299">
                          <w:r>
                            <w:rPr>
                              <w:color w:val="392c69"/>
                            </w:rPr>
                            <w:t xml:space="preserve">)</w:t>
                          </w:r>
                        </w:hyperlink>
                      </w:p>
                    </w:txbxContent>
                  </v:textbox>
                </v:rect>
                <v:rect id="Rectangle 1196" style="position:absolute;width:421;height:1899;left:44236;top: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11931" style="position:absolute;width:716;height:1691;left:58701;top:731;" coordsize="71628,169164" path="m0,0l71628,0l71628,169164l0,169164l0,0">
                  <v:stroke weight="0pt" endcap="flat" joinstyle="miter" miterlimit="10" on="false" color="#000000" opacity="0"/>
                  <v:fill on="true" color="#f4f3f8"/>
                </v:shape>
                <v:shape id="Shape 11932" style="position:absolute;width:381;height:716;left:0;top:0;" coordsize="38100,71628" path="m0,0l38100,0l38100,71628l0,71628l0,0">
                  <v:stroke weight="0pt" endcap="flat" joinstyle="miter" miterlimit="10" on="false" color="#000000" opacity="0"/>
                  <v:fill on="true" color="#ced3f1"/>
                </v:shape>
                <v:shape id="Shape 11933" style="position:absolute;width:716;height:716;left:381;top:0;" coordsize="71628,71628" path="m0,0l71628,0l71628,71628l0,71628l0,0">
                  <v:stroke weight="0pt" endcap="flat" joinstyle="miter" miterlimit="10" on="false" color="#000000" opacity="0"/>
                  <v:fill on="true" color="#f4f3f8"/>
                </v:shape>
                <v:shape id="Shape 11934" style="position:absolute;width:57604;height:716;left:1097;top:0;" coordsize="5760466,71628" path="m0,0l5760466,0l5760466,71628l0,71628l0,0">
                  <v:stroke weight="0pt" endcap="flat" joinstyle="miter" miterlimit="10" on="false" color="#000000" opacity="0"/>
                  <v:fill on="true" color="#f4f3f8"/>
                </v:shape>
                <v:shape id="Shape 11935" style="position:absolute;width:716;height:716;left:58701;top:0;" coordsize="71628,71628" path="m0,0l71628,0l71628,71628l0,71628l0,0">
                  <v:stroke weight="0pt" endcap="flat" joinstyle="miter" miterlimit="10" on="false" color="#000000" opacity="0"/>
                  <v:fill on="true" color="#f4f3f8"/>
                </v:shape>
                <v:shape id="Shape 11936" style="position:absolute;width:381;height:716;left:0;top:2438;" coordsize="38100,71628" path="m0,0l38100,0l38100,71628l0,71628l0,0">
                  <v:stroke weight="0pt" endcap="flat" joinstyle="miter" miterlimit="10" on="false" color="#000000" opacity="0"/>
                  <v:fill on="true" color="#ced3f1"/>
                </v:shape>
                <v:shape id="Shape 11937" style="position:absolute;width:716;height:716;left:381;top:2438;" coordsize="71628,71628" path="m0,0l71628,0l71628,71628l0,71628l0,0">
                  <v:stroke weight="0pt" endcap="flat" joinstyle="miter" miterlimit="10" on="false" color="#000000" opacity="0"/>
                  <v:fill on="true" color="#f4f3f8"/>
                </v:shape>
                <v:shape id="Shape 11938" style="position:absolute;width:57604;height:716;left:1097;top:2438;" coordsize="5760466,71628" path="m0,0l5760466,0l5760466,71628l0,71628l0,0">
                  <v:stroke weight="0pt" endcap="flat" joinstyle="miter" miterlimit="10" on="false" color="#000000" opacity="0"/>
                  <v:fill on="true" color="#f4f3f8"/>
                </v:shape>
                <v:shape id="Shape 11939" style="position:absolute;width:716;height:716;left:58701;top:2438;" coordsize="71628,71628" path="m0,0l71628,0l71628,71628l0,71628l0,0">
                  <v:stroke weight="0pt" endcap="flat" joinstyle="miter" miterlimit="10" on="false" color="#000000" opacity="0"/>
                  <v:fill on="true" color="#f4f3f8"/>
                </v:shape>
              </v:group>
            </w:pict>
          </mc:Fallback>
        </mc:AlternateConten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numPr>
          <w:ilvl w:val="0"/>
          <w:numId w:val="8"/>
        </w:numPr>
        <w:ind w:right="0"/>
      </w:pPr>
      <w:r>
        <w:t xml:space="preserve">Настоящий Порядок регулирует отношения, связанные с осуществлением выплаты </w:t>
      </w:r>
      <w:r>
        <w:t xml:space="preserve">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 </w:t>
      </w:r>
    </w:p>
    <w:p w:rsidR="00436144" w:rsidRDefault="00FB5365">
      <w:pPr>
        <w:numPr>
          <w:ilvl w:val="0"/>
          <w:numId w:val="8"/>
        </w:numPr>
        <w:ind w:right="0"/>
      </w:pPr>
      <w:r>
        <w:t>Размер компе</w:t>
      </w:r>
      <w:r>
        <w:t xml:space="preserve">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</w:t>
      </w:r>
      <w:hyperlink r:id="rId127">
        <w:r>
          <w:rPr>
            <w:color w:val="0000FF"/>
          </w:rPr>
          <w:t>частью первой статьи 23</w:t>
        </w:r>
      </w:hyperlink>
      <w:hyperlink r:id="rId128">
        <w:r>
          <w:t xml:space="preserve"> </w:t>
        </w:r>
      </w:hyperlink>
      <w:r>
        <w:t>Закона Свердловской области от 15 июля 2013 года N 78-ОЗ "Об образовании в Свердловской области" с учетом фактической посещаемости ребенком соответствующей образовательной организац</w:t>
      </w:r>
      <w:r>
        <w:t xml:space="preserve">ии. </w:t>
      </w:r>
    </w:p>
    <w:p w:rsidR="00436144" w:rsidRDefault="00FB5365">
      <w:pPr>
        <w:ind w:left="540" w:right="0" w:firstLine="0"/>
      </w:pPr>
      <w:r>
        <w:t xml:space="preserve">При определении размера компенсации не учитываются дети, достигшие возраста 18 лет. </w:t>
      </w:r>
    </w:p>
    <w:p w:rsidR="00436144" w:rsidRDefault="00FB5365">
      <w:pPr>
        <w:numPr>
          <w:ilvl w:val="0"/>
          <w:numId w:val="8"/>
        </w:numPr>
        <w:ind w:right="0"/>
      </w:pPr>
      <w:r>
        <w:t>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</w:t>
      </w:r>
      <w:r>
        <w:t xml:space="preserve">номоченный орган местного самоуправления в сфере образования. </w:t>
      </w:r>
    </w:p>
    <w:p w:rsidR="00436144" w:rsidRDefault="00FB5365">
      <w:pPr>
        <w:numPr>
          <w:ilvl w:val="0"/>
          <w:numId w:val="8"/>
        </w:numPr>
        <w:ind w:right="0"/>
      </w:pPr>
      <w:r>
        <w:t xml:space="preserve">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</w:t>
      </w:r>
      <w:r>
        <w:t>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</w:t>
      </w:r>
      <w:r>
        <w:t xml:space="preserve">тики). </w:t>
      </w:r>
    </w:p>
    <w:p w:rsidR="00436144" w:rsidRDefault="00FB5365">
      <w:pPr>
        <w:ind w:left="-15" w:right="0"/>
      </w:pPr>
      <w:r>
        <w:t xml:space="preserve"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 </w:t>
      </w:r>
    </w:p>
    <w:p w:rsidR="00436144" w:rsidRDefault="00FB5365">
      <w:pPr>
        <w:ind w:left="-15" w:right="0"/>
      </w:pPr>
      <w:r>
        <w:t xml:space="preserve">Государственные и частные образовательные организации производят расчет суммы, </w:t>
      </w:r>
      <w:r>
        <w:t xml:space="preserve">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 </w:t>
      </w:r>
    </w:p>
    <w:p w:rsidR="00436144" w:rsidRDefault="00FB5365">
      <w:pPr>
        <w:ind w:left="-15" w:right="0"/>
      </w:pPr>
      <w:r>
        <w:t>Реестры лиц, имеющих право на компенсацию, подписываются руководителем соответ</w:t>
      </w:r>
      <w:r>
        <w:t xml:space="preserve">ствующей образовательной организации и заверяются печатью. </w:t>
      </w:r>
    </w:p>
    <w:p w:rsidR="00436144" w:rsidRDefault="00FB5365">
      <w:pPr>
        <w:ind w:left="-15" w:right="0"/>
      </w:pPr>
      <w:r>
        <w:lastRenderedPageBreak/>
        <w:t xml:space="preserve">Форма и способ представления реестров лиц, имеющих право на компенсацию, определяются Министерством социальной политики Свердловской области. </w:t>
      </w:r>
    </w:p>
    <w:p w:rsidR="00436144" w:rsidRDefault="00FB5365">
      <w:pPr>
        <w:numPr>
          <w:ilvl w:val="0"/>
          <w:numId w:val="8"/>
        </w:numPr>
        <w:ind w:right="0"/>
      </w:pPr>
      <w:r>
        <w:t xml:space="preserve">Управления социальной политики организуют в порядке, </w:t>
      </w:r>
      <w:r>
        <w:t>предусмотренном законодательством Российской Федерации и законодательством Свердловской области, выплату компенсации через кредитные организации с использованием Единой социальной карты ежемесячно в сроки, установленные Министерством социальной политики Св</w:t>
      </w:r>
      <w:r>
        <w:t xml:space="preserve">ердловской области. (п. 5 в ред. </w:t>
      </w:r>
      <w:hyperlink r:id="rId129">
        <w:r>
          <w:rPr>
            <w:color w:val="0000FF"/>
          </w:rPr>
          <w:t>Постановления</w:t>
        </w:r>
      </w:hyperlink>
      <w:hyperlink r:id="rId130">
        <w:r>
          <w:t xml:space="preserve"> </w:t>
        </w:r>
      </w:hyperlink>
      <w:r>
        <w:t xml:space="preserve">Правительства Свердловской области от 30.05.2019 N 319-ПП) </w:t>
      </w:r>
    </w:p>
    <w:p w:rsidR="00436144" w:rsidRDefault="00FB5365">
      <w:pPr>
        <w:ind w:left="-15" w:right="0"/>
      </w:pPr>
      <w:r>
        <w:t>Управления социальной п</w:t>
      </w:r>
      <w:r>
        <w:t xml:space="preserve">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 </w:t>
      </w:r>
    </w:p>
    <w:p w:rsidR="00436144" w:rsidRDefault="00FB5365">
      <w:pPr>
        <w:numPr>
          <w:ilvl w:val="0"/>
          <w:numId w:val="8"/>
        </w:numPr>
        <w:spacing w:after="0"/>
        <w:ind w:right="0"/>
      </w:pPr>
      <w:r>
        <w:t xml:space="preserve">Компенсация выплачивается с месяца подачи заявления о предоставлении компенсации и документов, указанных в </w:t>
      </w:r>
      <w:r>
        <w:rPr>
          <w:color w:val="0000FF"/>
        </w:rPr>
        <w:t>части первой пункта 2</w:t>
      </w:r>
      <w:r>
        <w:t xml:space="preserve"> Порядка обращения родителей (законных представителей) за получением компенсации платы, взимаемой с родителей (законных представ</w:t>
      </w:r>
      <w:r>
        <w:t xml:space="preserve">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предоставлении, утвержденного настоящим Постановлением (далее - </w:t>
      </w:r>
      <w:r>
        <w:t xml:space="preserve">Порядок обращения родителей (законных представителей) за получением компенсации). </w:t>
      </w:r>
    </w:p>
    <w:p w:rsidR="00436144" w:rsidRDefault="00FB5365">
      <w:pPr>
        <w:ind w:left="-15" w:right="0" w:firstLine="0"/>
      </w:pPr>
      <w:r>
        <w:t xml:space="preserve">(п. 6 в ред. </w:t>
      </w:r>
      <w:hyperlink r:id="rId131">
        <w:r>
          <w:rPr>
            <w:color w:val="0000FF"/>
          </w:rPr>
          <w:t>Постановления</w:t>
        </w:r>
      </w:hyperlink>
      <w:hyperlink r:id="rId132">
        <w:r>
          <w:t xml:space="preserve"> </w:t>
        </w:r>
      </w:hyperlink>
      <w:r>
        <w:t>Правительства Свердловской области от 18.09.2019 N 591</w:t>
      </w:r>
      <w:r>
        <w:t xml:space="preserve">-ПП) </w:t>
      </w:r>
    </w:p>
    <w:p w:rsidR="00436144" w:rsidRDefault="00FB5365">
      <w:pPr>
        <w:numPr>
          <w:ilvl w:val="0"/>
          <w:numId w:val="8"/>
        </w:numPr>
        <w:ind w:right="0"/>
      </w:pPr>
      <w:r>
        <w:t xml:space="preserve">Выплата компенсации прекращается при наступлении следующих обстоятельств: </w:t>
      </w:r>
    </w:p>
    <w:p w:rsidR="00436144" w:rsidRDefault="00FB5365">
      <w:pPr>
        <w:numPr>
          <w:ilvl w:val="0"/>
          <w:numId w:val="9"/>
        </w:numPr>
        <w:ind w:right="0"/>
      </w:pPr>
      <w:r>
        <w:t xml:space="preserve">утрата родителем (законным представителем) права на получение компенсации; </w:t>
      </w:r>
    </w:p>
    <w:p w:rsidR="00436144" w:rsidRPr="00FB5365" w:rsidRDefault="00FB5365">
      <w:pPr>
        <w:numPr>
          <w:ilvl w:val="0"/>
          <w:numId w:val="9"/>
        </w:numPr>
        <w:ind w:right="0"/>
      </w:pPr>
      <w:r w:rsidRPr="00FB5365">
        <w:t>прекращение ребенком, за которого выплачивалась компенсация, посещения образовательной организации;</w:t>
      </w:r>
      <w:r w:rsidRPr="00FB5365">
        <w:t xml:space="preserve"> </w:t>
      </w:r>
    </w:p>
    <w:p w:rsidR="00436144" w:rsidRDefault="00FB5365">
      <w:pPr>
        <w:numPr>
          <w:ilvl w:val="0"/>
          <w:numId w:val="9"/>
        </w:numPr>
        <w:spacing w:after="0"/>
        <w:ind w:right="0"/>
      </w:pPr>
      <w:r>
        <w:t xml:space="preserve">непредставление родителем (законным представителем) справки о среднедушевом доходе семьи для предоставления компенсации в соответствии с </w:t>
      </w:r>
      <w:r>
        <w:rPr>
          <w:color w:val="0000FF"/>
        </w:rPr>
        <w:t>пунктом 5-1</w:t>
      </w:r>
      <w:r>
        <w:t xml:space="preserve"> Порядка обращения родителей (законных представителей) за получением компенсации; </w:t>
      </w:r>
    </w:p>
    <w:p w:rsidR="00436144" w:rsidRDefault="00FB5365">
      <w:pPr>
        <w:ind w:left="-15" w:right="0" w:firstLine="0"/>
      </w:pPr>
      <w:r>
        <w:t xml:space="preserve">(подп. 3 введен </w:t>
      </w:r>
      <w:hyperlink r:id="rId133">
        <w:r>
          <w:rPr>
            <w:color w:val="0000FF"/>
          </w:rPr>
          <w:t>Постановлением</w:t>
        </w:r>
      </w:hyperlink>
      <w:hyperlink r:id="rId134">
        <w:r>
          <w:t xml:space="preserve"> </w:t>
        </w:r>
      </w:hyperlink>
      <w:r>
        <w:t xml:space="preserve">Правительства Свердловской области от 18.09.2019 N 591-ПП) </w:t>
      </w:r>
    </w:p>
    <w:p w:rsidR="00436144" w:rsidRDefault="00FB5365">
      <w:pPr>
        <w:numPr>
          <w:ilvl w:val="0"/>
          <w:numId w:val="9"/>
        </w:numPr>
        <w:spacing w:after="0"/>
        <w:ind w:right="0"/>
      </w:pPr>
      <w:r>
        <w:t xml:space="preserve">подача родителем (законным представителем) заявления о прекращении выплаты компенсации. </w:t>
      </w:r>
    </w:p>
    <w:p w:rsidR="00436144" w:rsidRDefault="00FB5365">
      <w:pPr>
        <w:ind w:left="-15" w:right="0" w:firstLine="0"/>
      </w:pPr>
      <w:r>
        <w:t xml:space="preserve">(подп. </w:t>
      </w:r>
      <w:r>
        <w:t xml:space="preserve">4 введен </w:t>
      </w:r>
      <w:hyperlink r:id="rId135">
        <w:r>
          <w:rPr>
            <w:color w:val="0000FF"/>
          </w:rPr>
          <w:t>Постановлением</w:t>
        </w:r>
      </w:hyperlink>
      <w:hyperlink r:id="rId136">
        <w:r>
          <w:t xml:space="preserve"> </w:t>
        </w:r>
      </w:hyperlink>
      <w:r>
        <w:t xml:space="preserve">Правительства Свердловской области от 18.09.2019 N 591-ПП) </w:t>
      </w:r>
    </w:p>
    <w:p w:rsidR="00436144" w:rsidRDefault="00FB5365">
      <w:pPr>
        <w:ind w:left="-15" w:right="0"/>
      </w:pPr>
      <w:r>
        <w:t>Выплата компенсации прекращается с месяца, следующего за месяцем, в котором наст</w:t>
      </w:r>
      <w:r>
        <w:t xml:space="preserve">упили соответствующие обстоятельства, о чем родителю (законному представителю) направляется соответствующее уведомление. </w:t>
      </w:r>
    </w:p>
    <w:p w:rsidR="00436144" w:rsidRDefault="00FB5365">
      <w:pPr>
        <w:numPr>
          <w:ilvl w:val="0"/>
          <w:numId w:val="10"/>
        </w:numPr>
        <w:spacing w:after="0"/>
        <w:ind w:right="0"/>
      </w:pPr>
      <w:r>
        <w:t xml:space="preserve">Родители (законные представители) обязаны информировать образовательные организации о наступлении обстоятельств, указанных в </w:t>
      </w:r>
      <w:r>
        <w:rPr>
          <w:color w:val="0000FF"/>
        </w:rPr>
        <w:t>подпункта</w:t>
      </w:r>
      <w:r>
        <w:rPr>
          <w:color w:val="0000FF"/>
        </w:rPr>
        <w:t>х 1</w:t>
      </w:r>
      <w:r>
        <w:t xml:space="preserve"> и </w:t>
      </w:r>
      <w:r>
        <w:rPr>
          <w:color w:val="0000FF"/>
        </w:rPr>
        <w:t>2 части первой пункта 7</w:t>
      </w:r>
      <w:r>
        <w:t xml:space="preserve"> настоящего порядка, влекущих прекращение выплаты компенсации, в течение месяца с момента их наступления. </w:t>
      </w:r>
    </w:p>
    <w:p w:rsidR="00436144" w:rsidRDefault="00FB5365">
      <w:pPr>
        <w:ind w:left="-15" w:right="0" w:firstLine="0"/>
      </w:pPr>
      <w:r>
        <w:t xml:space="preserve">(в ред. </w:t>
      </w:r>
      <w:hyperlink r:id="rId137">
        <w:r>
          <w:rPr>
            <w:color w:val="0000FF"/>
          </w:rPr>
          <w:t>Постановления</w:t>
        </w:r>
      </w:hyperlink>
      <w:hyperlink r:id="rId138">
        <w:r>
          <w:t xml:space="preserve"> </w:t>
        </w:r>
      </w:hyperlink>
      <w:r>
        <w:t>Правит</w:t>
      </w:r>
      <w:r>
        <w:t xml:space="preserve">ельства Свердловской области от 18.09.2019 N 591-ПП) </w:t>
      </w:r>
    </w:p>
    <w:p w:rsidR="00436144" w:rsidRDefault="00FB5365">
      <w:pPr>
        <w:numPr>
          <w:ilvl w:val="0"/>
          <w:numId w:val="10"/>
        </w:numPr>
        <w:ind w:right="0"/>
      </w:pPr>
      <w:r>
        <w:t xml:space="preserve">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 </w:t>
      </w:r>
    </w:p>
    <w:p w:rsidR="00436144" w:rsidRDefault="00FB5365">
      <w:pPr>
        <w:numPr>
          <w:ilvl w:val="0"/>
          <w:numId w:val="10"/>
        </w:numPr>
        <w:spacing w:after="0"/>
        <w:ind w:right="0"/>
      </w:pPr>
      <w:r>
        <w:t>Нарушение настоящего</w:t>
      </w:r>
      <w:r>
        <w:t xml:space="preserve"> Порядка влечет применение мер ответственности, предусмотренных законодательством.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  <w:bookmarkStart w:id="0" w:name="_GoBack"/>
      <w:bookmarkEnd w:id="0"/>
      <w:r>
        <w:t xml:space="preserve"> </w:t>
      </w:r>
    </w:p>
    <w:p w:rsidR="00436144" w:rsidRDefault="00FB5365">
      <w:pPr>
        <w:spacing w:after="0" w:line="259" w:lineRule="auto"/>
        <w:ind w:right="0" w:firstLine="0"/>
        <w:jc w:val="left"/>
      </w:pPr>
      <w:r>
        <w:lastRenderedPageBreak/>
        <w:t xml:space="preserve"> </w:t>
      </w:r>
    </w:p>
    <w:p w:rsidR="00436144" w:rsidRDefault="00FB5365">
      <w:pPr>
        <w:spacing w:after="3" w:line="259" w:lineRule="auto"/>
        <w:ind w:left="10" w:right="-8" w:hanging="10"/>
        <w:jc w:val="right"/>
      </w:pPr>
      <w:r>
        <w:t xml:space="preserve">Утвержден </w:t>
      </w:r>
    </w:p>
    <w:p w:rsidR="00436144" w:rsidRDefault="00FB5365">
      <w:pPr>
        <w:spacing w:after="3" w:line="259" w:lineRule="auto"/>
        <w:ind w:left="10" w:right="-8" w:hanging="10"/>
        <w:jc w:val="right"/>
      </w:pPr>
      <w:r>
        <w:t xml:space="preserve">Постановлением Правительства </w:t>
      </w:r>
    </w:p>
    <w:p w:rsidR="00436144" w:rsidRDefault="00FB5365">
      <w:pPr>
        <w:spacing w:after="0"/>
        <w:ind w:left="6350" w:right="0" w:firstLine="876"/>
      </w:pPr>
      <w:r>
        <w:t xml:space="preserve">Свердловской области от 18 декабря 2013 г. N 1548-ПП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spacing w:after="5" w:line="249" w:lineRule="auto"/>
        <w:ind w:left="900" w:right="891" w:hanging="10"/>
        <w:jc w:val="center"/>
      </w:pPr>
      <w:r>
        <w:rPr>
          <w:b/>
        </w:rPr>
        <w:t xml:space="preserve">ПОРЯДОК </w:t>
      </w:r>
    </w:p>
    <w:p w:rsidR="00436144" w:rsidRDefault="00FB5365">
      <w:pPr>
        <w:spacing w:after="5" w:line="249" w:lineRule="auto"/>
        <w:ind w:left="900" w:right="896" w:hanging="10"/>
        <w:jc w:val="center"/>
      </w:pPr>
      <w:r>
        <w:rPr>
          <w:b/>
        </w:rPr>
        <w:t xml:space="preserve">ИСЧИСЛЕНИЯ РАЗМЕРА СРЕДНЕДУШЕВОГО ДОХОДА СЕМЬИ </w:t>
      </w:r>
    </w:p>
    <w:p w:rsidR="00436144" w:rsidRDefault="00FB5365">
      <w:pPr>
        <w:spacing w:after="5" w:line="249" w:lineRule="auto"/>
        <w:ind w:left="900" w:right="898" w:hanging="10"/>
        <w:jc w:val="center"/>
      </w:pPr>
      <w:r>
        <w:rPr>
          <w:b/>
        </w:rPr>
        <w:t xml:space="preserve">ДЛЯ ПРЕДОСТАВЛЕНИЯ КОМПЕНСАЦИИ ПЛАТЫ, ВЗИМАЕМОЙ С РОДИТЕЛЕЙ </w:t>
      </w:r>
    </w:p>
    <w:p w:rsidR="00436144" w:rsidRDefault="00FB5365">
      <w:pPr>
        <w:spacing w:after="5" w:line="249" w:lineRule="auto"/>
        <w:ind w:left="900" w:right="899" w:hanging="10"/>
        <w:jc w:val="center"/>
      </w:pPr>
      <w:r>
        <w:rPr>
          <w:b/>
        </w:rPr>
        <w:t xml:space="preserve">(ЗАКОННЫХ ПРЕДСТАВИТЕЛЕЙ) ЗА ПРИСМОТР И УХОД ЗА ДЕТЬМИ, </w:t>
      </w:r>
    </w:p>
    <w:p w:rsidR="00436144" w:rsidRDefault="00FB5365">
      <w:pPr>
        <w:spacing w:after="5" w:line="249" w:lineRule="auto"/>
        <w:ind w:left="900" w:right="897" w:hanging="10"/>
        <w:jc w:val="center"/>
      </w:pPr>
      <w:r>
        <w:rPr>
          <w:b/>
        </w:rPr>
        <w:t xml:space="preserve">ОСВАИВАЮЩИМИ ОБРАЗОВАТЕЛЬНЫЕ ПРОГРАММЫ </w:t>
      </w:r>
    </w:p>
    <w:p w:rsidR="00436144" w:rsidRDefault="00FB5365">
      <w:pPr>
        <w:spacing w:after="5" w:line="249" w:lineRule="auto"/>
        <w:ind w:left="900" w:right="896" w:hanging="10"/>
        <w:jc w:val="center"/>
      </w:pPr>
      <w:r>
        <w:rPr>
          <w:b/>
        </w:rPr>
        <w:t xml:space="preserve">ДОШКОЛЬНОГО ОБРАЗОВАНИЯ В ОРГАНИЗАЦИЯХ, </w:t>
      </w:r>
    </w:p>
    <w:p w:rsidR="00436144" w:rsidRDefault="00FB5365">
      <w:pPr>
        <w:spacing w:after="5" w:line="249" w:lineRule="auto"/>
        <w:ind w:left="900" w:right="893" w:hanging="10"/>
        <w:jc w:val="center"/>
      </w:pPr>
      <w:r>
        <w:rPr>
          <w:b/>
        </w:rPr>
        <w:t xml:space="preserve">ОСУЩЕСТВЛЯЮЩИХ ОБРАЗОВАТЕЛЬНУЮ ДЕЯТЕЛЬНОСТЬ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tbl>
      <w:tblPr>
        <w:tblStyle w:val="TableGrid"/>
        <w:tblW w:w="9320" w:type="dxa"/>
        <w:tblInd w:w="38" w:type="dxa"/>
        <w:tblCellMar>
          <w:top w:w="97" w:type="dxa"/>
          <w:left w:w="0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135"/>
        <w:gridCol w:w="9072"/>
        <w:gridCol w:w="113"/>
      </w:tblGrid>
      <w:tr w:rsidR="00436144">
        <w:trPr>
          <w:trHeight w:val="1511"/>
        </w:trPr>
        <w:tc>
          <w:tcPr>
            <w:tcW w:w="135" w:type="dxa"/>
            <w:tcBorders>
              <w:top w:val="single" w:sz="45" w:space="0" w:color="F4F3F8"/>
              <w:left w:val="single" w:sz="24" w:space="0" w:color="CED3F1"/>
              <w:bottom w:val="nil"/>
              <w:right w:val="nil"/>
            </w:tcBorders>
            <w:shd w:val="clear" w:color="auto" w:fill="F4F3F8"/>
          </w:tcPr>
          <w:p w:rsidR="00436144" w:rsidRDefault="00FB5365">
            <w:pPr>
              <w:spacing w:after="0" w:line="259" w:lineRule="auto"/>
              <w:ind w:left="23" w:right="0" w:firstLine="0"/>
              <w:jc w:val="left"/>
            </w:pPr>
            <w:r>
              <w:t xml:space="preserve"> </w:t>
            </w:r>
          </w:p>
        </w:tc>
        <w:tc>
          <w:tcPr>
            <w:tcW w:w="9072" w:type="dxa"/>
            <w:tcBorders>
              <w:top w:val="single" w:sz="45" w:space="0" w:color="F4F3F8"/>
              <w:left w:val="nil"/>
              <w:bottom w:val="nil"/>
              <w:right w:val="nil"/>
            </w:tcBorders>
            <w:shd w:val="clear" w:color="auto" w:fill="F4F3F8"/>
          </w:tcPr>
          <w:p w:rsidR="00436144" w:rsidRDefault="00FB5365">
            <w:pPr>
              <w:spacing w:after="0" w:line="259" w:lineRule="auto"/>
              <w:ind w:left="65" w:right="0" w:firstLine="0"/>
              <w:jc w:val="center"/>
            </w:pPr>
            <w:r>
              <w:rPr>
                <w:color w:val="392C69"/>
              </w:rPr>
              <w:t>Список изменяющих документов</w:t>
            </w:r>
            <w:r>
              <w:t xml:space="preserve"> </w:t>
            </w:r>
          </w:p>
          <w:p w:rsidR="00436144" w:rsidRDefault="00FB5365">
            <w:pPr>
              <w:spacing w:after="0" w:line="240" w:lineRule="auto"/>
              <w:ind w:left="1437" w:right="1325" w:firstLine="0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39">
              <w:r>
                <w:rPr>
                  <w:color w:val="0000FF"/>
                </w:rPr>
                <w:t>Постановлением</w:t>
              </w:r>
            </w:hyperlink>
            <w:hyperlink r:id="rId140">
              <w:r>
                <w:rPr>
                  <w:color w:val="392C69"/>
                </w:rPr>
                <w:t xml:space="preserve"> </w:t>
              </w:r>
            </w:hyperlink>
            <w:r>
              <w:rPr>
                <w:color w:val="392C69"/>
              </w:rPr>
              <w:t>Правительства Свердловской области</w:t>
            </w:r>
            <w:r>
              <w:t xml:space="preserve"> </w:t>
            </w:r>
            <w:r>
              <w:rPr>
                <w:color w:val="392C69"/>
              </w:rPr>
              <w:t>от 18.09.2019 N 591-ПП;</w:t>
            </w:r>
            <w:r>
              <w:t xml:space="preserve"> </w:t>
            </w:r>
          </w:p>
          <w:p w:rsidR="00436144" w:rsidRDefault="00FB5365">
            <w:pPr>
              <w:spacing w:after="0" w:line="259" w:lineRule="auto"/>
              <w:ind w:left="63" w:right="0" w:firstLine="0"/>
              <w:jc w:val="center"/>
            </w:pPr>
            <w:r>
              <w:rPr>
                <w:color w:val="392C69"/>
              </w:rPr>
              <w:t xml:space="preserve">в ред. </w:t>
            </w:r>
            <w:hyperlink r:id="rId141">
              <w:r>
                <w:rPr>
                  <w:color w:val="0000FF"/>
                </w:rPr>
                <w:t>Постановления</w:t>
              </w:r>
            </w:hyperlink>
            <w:hyperlink r:id="rId142">
              <w:r>
                <w:rPr>
                  <w:color w:val="392C69"/>
                </w:rPr>
                <w:t xml:space="preserve"> </w:t>
              </w:r>
            </w:hyperlink>
            <w:r>
              <w:rPr>
                <w:color w:val="392C69"/>
              </w:rPr>
              <w:t>Правительства Свердловской области</w:t>
            </w:r>
            <w:r>
              <w:t xml:space="preserve"> </w:t>
            </w:r>
          </w:p>
          <w:p w:rsidR="00436144" w:rsidRDefault="00FB5365">
            <w:pPr>
              <w:spacing w:after="0" w:line="259" w:lineRule="auto"/>
              <w:ind w:left="62" w:right="0" w:firstLine="0"/>
              <w:jc w:val="center"/>
            </w:pPr>
            <w:r>
              <w:rPr>
                <w:color w:val="392C69"/>
              </w:rPr>
              <w:t>от 30.07.2020 N 515-ПП)</w:t>
            </w:r>
            <w:r>
              <w:t xml:space="preserve"> </w:t>
            </w:r>
          </w:p>
        </w:tc>
        <w:tc>
          <w:tcPr>
            <w:tcW w:w="113" w:type="dxa"/>
            <w:tcBorders>
              <w:top w:val="single" w:sz="45" w:space="0" w:color="F4F3F8"/>
              <w:left w:val="nil"/>
              <w:bottom w:val="nil"/>
              <w:right w:val="nil"/>
            </w:tcBorders>
            <w:shd w:val="clear" w:color="auto" w:fill="F4F3F8"/>
          </w:tcPr>
          <w:p w:rsidR="00436144" w:rsidRDefault="00FB5365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numPr>
          <w:ilvl w:val="0"/>
          <w:numId w:val="11"/>
        </w:numPr>
        <w:ind w:right="0"/>
      </w:pPr>
      <w:r>
        <w:t>Настоящий порядок регулирует отношения, связанные с исчислением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</w:t>
      </w:r>
      <w:r>
        <w:t xml:space="preserve">ошкольного образования в организациях, осуществляющих образовательную деятельность (далее - компенсация). </w:t>
      </w:r>
    </w:p>
    <w:p w:rsidR="00436144" w:rsidRDefault="00FB5365">
      <w:pPr>
        <w:numPr>
          <w:ilvl w:val="0"/>
          <w:numId w:val="11"/>
        </w:numPr>
        <w:ind w:right="0"/>
      </w:pPr>
      <w:r>
        <w:t>Доход семьи, учитываемый при исчислении размера среднедушевого дохода семьи для предоставления компенсации, определяется как общая сумма доходов семь</w:t>
      </w:r>
      <w:r>
        <w:t>и за три календарных месяца (далее - расчетный период), предшествующих месяцу обращения в территориальный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</w:t>
      </w:r>
      <w:r>
        <w:t xml:space="preserve">и либо в многофункциональный центр предоставления государственных и муниципальных услуг за выдачей справки о среднедушевом доходе семьи для предоставления компенсации. </w:t>
      </w:r>
    </w:p>
    <w:p w:rsidR="00436144" w:rsidRDefault="00FB5365">
      <w:pPr>
        <w:numPr>
          <w:ilvl w:val="0"/>
          <w:numId w:val="11"/>
        </w:numPr>
        <w:ind w:right="0"/>
      </w:pPr>
      <w:r>
        <w:t>Состав семьи, учитываемый при исчислении размера среднедушевого дохода семьи для предос</w:t>
      </w:r>
      <w:r>
        <w:t xml:space="preserve">тавления компенсации, определяется в соответствии с </w:t>
      </w:r>
      <w:hyperlink r:id="rId143">
        <w:r>
          <w:rPr>
            <w:color w:val="0000FF"/>
          </w:rPr>
          <w:t>главой 2</w:t>
        </w:r>
      </w:hyperlink>
      <w:hyperlink r:id="rId144">
        <w:r>
          <w:t xml:space="preserve"> </w:t>
        </w:r>
      </w:hyperlink>
      <w:r>
        <w:t xml:space="preserve">Порядка исчисления среднедушевого дохода для назначения ежемесячного пособия на ребенка, утвержденного </w:t>
      </w:r>
      <w:r>
        <w:t xml:space="preserve">Постановлением Правительства Свердловской области от 01.02.2005 N 70-ПП "О порядке реализации Закона Свердловской области от 14 декабря 2004 года N 204-ОЗ "О ежемесячном пособии на ребенка" (далее - Порядок исчисления среднедушевого дохода). </w:t>
      </w:r>
    </w:p>
    <w:p w:rsidR="00436144" w:rsidRDefault="00FB5365">
      <w:pPr>
        <w:numPr>
          <w:ilvl w:val="0"/>
          <w:numId w:val="11"/>
        </w:numPr>
        <w:ind w:right="0"/>
      </w:pPr>
      <w:r>
        <w:t>Размер средне</w:t>
      </w:r>
      <w:r>
        <w:t xml:space="preserve">душевого дохода семьи для предоставления компенсации определяется делением общей суммы дохода семьи за расчетный период на 3 и на число членов семьи. </w:t>
      </w:r>
    </w:p>
    <w:p w:rsidR="00436144" w:rsidRDefault="00FB5365">
      <w:pPr>
        <w:numPr>
          <w:ilvl w:val="0"/>
          <w:numId w:val="11"/>
        </w:numPr>
        <w:ind w:right="0"/>
      </w:pPr>
      <w:r>
        <w:t>В доход семьи, учитываемый при исчислении размера среднедушевого дохода семьи для предоставления компенса</w:t>
      </w:r>
      <w:r>
        <w:t xml:space="preserve">ции, включаются виды доходов, установленные </w:t>
      </w:r>
      <w:hyperlink r:id="rId145">
        <w:r>
          <w:rPr>
            <w:color w:val="0000FF"/>
          </w:rPr>
          <w:t>главой 3</w:t>
        </w:r>
      </w:hyperlink>
      <w:hyperlink r:id="rId146">
        <w:r>
          <w:t xml:space="preserve"> </w:t>
        </w:r>
      </w:hyperlink>
      <w:r>
        <w:t xml:space="preserve">Порядка исчисления среднедушевого дохода, а также ежемесячное пособие на ребенка. </w:t>
      </w:r>
    </w:p>
    <w:p w:rsidR="00436144" w:rsidRDefault="00FB5365">
      <w:pPr>
        <w:numPr>
          <w:ilvl w:val="0"/>
          <w:numId w:val="11"/>
        </w:numPr>
        <w:ind w:right="0"/>
      </w:pPr>
      <w:r>
        <w:t>В доход семьи, учитываемый п</w:t>
      </w:r>
      <w:r>
        <w:t xml:space="preserve">ри исчислении размера среднедушевого дохода семьи для предоставления компенсации, не включаются компенсация, установленная </w:t>
      </w:r>
      <w:hyperlink r:id="rId147">
        <w:r>
          <w:rPr>
            <w:color w:val="0000FF"/>
          </w:rPr>
          <w:t xml:space="preserve">частью первой статьи </w:t>
        </w:r>
      </w:hyperlink>
      <w:hyperlink r:id="rId148">
        <w:r>
          <w:rPr>
            <w:color w:val="0000FF"/>
          </w:rPr>
          <w:t>23</w:t>
        </w:r>
      </w:hyperlink>
      <w:hyperlink r:id="rId149">
        <w:r>
          <w:t xml:space="preserve"> </w:t>
        </w:r>
      </w:hyperlink>
      <w:r>
        <w:t>Закона Свердловской области от 15 июля 2013 года N 78-</w:t>
      </w:r>
      <w:r>
        <w:t xml:space="preserve">ОЗ "Об образовании в Свердловской </w:t>
      </w:r>
      <w:r>
        <w:lastRenderedPageBreak/>
        <w:t xml:space="preserve">области", а также алименты, выплачиваемые на содержание несовершеннолетних детей, не проживающих в данной семье. </w:t>
      </w:r>
    </w:p>
    <w:p w:rsidR="00436144" w:rsidRDefault="00FB5365">
      <w:pPr>
        <w:numPr>
          <w:ilvl w:val="0"/>
          <w:numId w:val="11"/>
        </w:numPr>
        <w:ind w:right="0"/>
      </w:pPr>
      <w:r>
        <w:t>При исчислении среднедушевого дохода семьи для предоставления компенсации учитываются начисленные суммы до в</w:t>
      </w:r>
      <w:r>
        <w:t xml:space="preserve">ычета в соответствии с законодательством Российской Федерации налогов и обязательных страховых платежей. </w:t>
      </w:r>
    </w:p>
    <w:p w:rsidR="00436144" w:rsidRDefault="00FB5365">
      <w:pPr>
        <w:numPr>
          <w:ilvl w:val="0"/>
          <w:numId w:val="11"/>
        </w:numPr>
        <w:ind w:right="0"/>
      </w:pPr>
      <w:r>
        <w:t xml:space="preserve">Доход семьи, получаемый в иностранной валюте, пересчитывается в рубли по курсу Центрального банка Российской Федерации на день получения. </w:t>
      </w:r>
    </w:p>
    <w:p w:rsidR="00436144" w:rsidRDefault="00FB5365">
      <w:pPr>
        <w:numPr>
          <w:ilvl w:val="0"/>
          <w:numId w:val="11"/>
        </w:numPr>
        <w:ind w:right="0"/>
      </w:pPr>
      <w:r>
        <w:t>Сумма зараб</w:t>
      </w:r>
      <w:r>
        <w:t xml:space="preserve">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доходе семьи в месяце ее начисления, который приходится на расчетный период. </w:t>
      </w:r>
    </w:p>
    <w:p w:rsidR="00436144" w:rsidRDefault="00FB5365">
      <w:pPr>
        <w:spacing w:after="0"/>
        <w:ind w:left="-15" w:right="0"/>
      </w:pPr>
      <w:r>
        <w:t xml:space="preserve">При </w:t>
      </w:r>
      <w:r>
        <w:t>иных установленных сроках расчета и выплаты некоторых частей заработной платы (выплаты компенсационного и стимулирующего характера) сумма полученной заработной платы, включая выплаты компенсационного и стимулирующего характера, делится на количество месяце</w:t>
      </w:r>
      <w:r>
        <w:t xml:space="preserve">в, за которые она начислена, и учитывается в доходе семьи за те месяцы, которые приходятся на расчетный период.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p w:rsidR="00436144" w:rsidRDefault="00FB5365">
      <w:pPr>
        <w:spacing w:after="2" w:line="259" w:lineRule="auto"/>
        <w:ind w:left="-29" w:right="-2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978398" cy="9144"/>
                <wp:effectExtent l="0" t="0" r="0" b="0"/>
                <wp:docPr id="9973" name="Group 9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8" cy="9144"/>
                          <a:chOff x="0" y="0"/>
                          <a:chExt cx="5978398" cy="9144"/>
                        </a:xfrm>
                      </wpg:grpSpPr>
                      <wps:wsp>
                        <wps:cNvPr id="11978" name="Shape 11978"/>
                        <wps:cNvSpPr/>
                        <wps:spPr>
                          <a:xfrm>
                            <a:off x="0" y="0"/>
                            <a:ext cx="5978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91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73" style="width:470.74pt;height:0.719971pt;mso-position-horizontal-relative:char;mso-position-vertical-relative:line" coordsize="59783,91">
                <v:shape id="Shape 11979" style="position:absolute;width:59783;height:91;left:0;top:0;" coordsize="5978398,9144" path="m0,0l5978398,0l597839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36144" w:rsidRDefault="00FB5365">
      <w:pPr>
        <w:spacing w:after="289" w:line="259" w:lineRule="auto"/>
        <w:ind w:right="0" w:firstLine="0"/>
        <w:jc w:val="left"/>
      </w:pPr>
      <w:r>
        <w:rPr>
          <w:sz w:val="2"/>
        </w:rPr>
        <w:t xml:space="preserve"> </w:t>
      </w:r>
    </w:p>
    <w:p w:rsidR="00436144" w:rsidRDefault="00FB5365">
      <w:pPr>
        <w:spacing w:after="0" w:line="259" w:lineRule="auto"/>
        <w:ind w:right="0" w:firstLine="0"/>
        <w:jc w:val="left"/>
      </w:pPr>
      <w:r>
        <w:t xml:space="preserve"> </w:t>
      </w:r>
    </w:p>
    <w:sectPr w:rsidR="00436144">
      <w:pgSz w:w="11906" w:h="16838"/>
      <w:pgMar w:top="1133" w:right="844" w:bottom="114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C1A"/>
    <w:multiLevelType w:val="hybridMultilevel"/>
    <w:tmpl w:val="EFAC4334"/>
    <w:lvl w:ilvl="0" w:tplc="B5006B6A">
      <w:start w:val="8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AA03A0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D46B9A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2A287E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A25EF8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5A2256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C86EFC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F068D2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94EBAC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0A4677"/>
    <w:multiLevelType w:val="hybridMultilevel"/>
    <w:tmpl w:val="EF24EF0C"/>
    <w:lvl w:ilvl="0" w:tplc="623C1CCA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5ED5D6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DAD68E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8D71A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AC44C4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863D00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0AE20E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D8D842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F2B598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4250AF"/>
    <w:multiLevelType w:val="hybridMultilevel"/>
    <w:tmpl w:val="3FEC9BBC"/>
    <w:lvl w:ilvl="0" w:tplc="F780A88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948142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08976E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44E18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AA3936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5A9A1A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7C84B0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7A8A88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54477C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FB1EC4"/>
    <w:multiLevelType w:val="hybridMultilevel"/>
    <w:tmpl w:val="FF5CFCE6"/>
    <w:lvl w:ilvl="0" w:tplc="A8B231D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F67C3A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D69002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FAA31E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66A83A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A2F3B4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A2F266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720AEE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54FCE8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3E55B7"/>
    <w:multiLevelType w:val="hybridMultilevel"/>
    <w:tmpl w:val="4EF2239A"/>
    <w:lvl w:ilvl="0" w:tplc="3286C750">
      <w:start w:val="1"/>
      <w:numFmt w:val="decimal"/>
      <w:lvlText w:val="%1)"/>
      <w:lvlJc w:val="left"/>
      <w:pPr>
        <w:ind w:left="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F6F38A">
      <w:start w:val="1"/>
      <w:numFmt w:val="lowerLetter"/>
      <w:lvlText w:val="%2"/>
      <w:lvlJc w:val="left"/>
      <w:pPr>
        <w:ind w:left="15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BAF32E">
      <w:start w:val="1"/>
      <w:numFmt w:val="lowerRoman"/>
      <w:lvlText w:val="%3"/>
      <w:lvlJc w:val="left"/>
      <w:pPr>
        <w:ind w:left="22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3A01F2">
      <w:start w:val="1"/>
      <w:numFmt w:val="decimal"/>
      <w:lvlText w:val="%4"/>
      <w:lvlJc w:val="left"/>
      <w:pPr>
        <w:ind w:left="30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8A786C">
      <w:start w:val="1"/>
      <w:numFmt w:val="lowerLetter"/>
      <w:lvlText w:val="%5"/>
      <w:lvlJc w:val="left"/>
      <w:pPr>
        <w:ind w:left="3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08B884">
      <w:start w:val="1"/>
      <w:numFmt w:val="lowerRoman"/>
      <w:lvlText w:val="%6"/>
      <w:lvlJc w:val="left"/>
      <w:pPr>
        <w:ind w:left="4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24B514">
      <w:start w:val="1"/>
      <w:numFmt w:val="decimal"/>
      <w:lvlText w:val="%7"/>
      <w:lvlJc w:val="left"/>
      <w:pPr>
        <w:ind w:left="5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44BF02">
      <w:start w:val="1"/>
      <w:numFmt w:val="lowerLetter"/>
      <w:lvlText w:val="%8"/>
      <w:lvlJc w:val="left"/>
      <w:pPr>
        <w:ind w:left="5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C61DF8">
      <w:start w:val="1"/>
      <w:numFmt w:val="lowerRoman"/>
      <w:lvlText w:val="%9"/>
      <w:lvlJc w:val="left"/>
      <w:pPr>
        <w:ind w:left="6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2F56B2"/>
    <w:multiLevelType w:val="hybridMultilevel"/>
    <w:tmpl w:val="5AD29174"/>
    <w:lvl w:ilvl="0" w:tplc="70F280A2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FA48CC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72F754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5C3000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21C94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DC602E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86B844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70730E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00A604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023A12"/>
    <w:multiLevelType w:val="hybridMultilevel"/>
    <w:tmpl w:val="EC5E9404"/>
    <w:lvl w:ilvl="0" w:tplc="0B5E83BC">
      <w:start w:val="3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C8E99A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8A8302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6EC974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3ED904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C8176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C8ADC0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A08504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5E9AD4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677284"/>
    <w:multiLevelType w:val="hybridMultilevel"/>
    <w:tmpl w:val="2766CAA2"/>
    <w:lvl w:ilvl="0" w:tplc="3A8C9690">
      <w:start w:val="3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A40CA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5AC3F6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FCC8B4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EA593A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2C07C0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EA6330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6EB08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A5780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626C4F"/>
    <w:multiLevelType w:val="hybridMultilevel"/>
    <w:tmpl w:val="D93A026C"/>
    <w:lvl w:ilvl="0" w:tplc="2FDEBB1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A087A4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8F142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C0BE22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1E94B0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EBD8C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8DC46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4A57E6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A6C016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B47670"/>
    <w:multiLevelType w:val="hybridMultilevel"/>
    <w:tmpl w:val="FA401E72"/>
    <w:lvl w:ilvl="0" w:tplc="53D46348">
      <w:start w:val="1"/>
      <w:numFmt w:val="decimal"/>
      <w:lvlText w:val="%1)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68B9F0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429650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46476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284EF8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785FD6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E5AA2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C47C40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F6DEFA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456D77"/>
    <w:multiLevelType w:val="hybridMultilevel"/>
    <w:tmpl w:val="6FEAC4A2"/>
    <w:lvl w:ilvl="0" w:tplc="2CB68A58">
      <w:start w:val="1"/>
      <w:numFmt w:val="decimal"/>
      <w:lvlText w:val="%1."/>
      <w:lvlJc w:val="left"/>
      <w:pPr>
        <w:ind w:left="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BA117E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7C036A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EC3A34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62A058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A2E0D4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D6DFB0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F8F194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50E7BA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44"/>
    <w:rsid w:val="00436144"/>
    <w:rsid w:val="00FB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3EAA"/>
  <w15:docId w15:val="{EE4707EC-F8F4-462D-A923-1A43C8C1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0" w:line="248" w:lineRule="auto"/>
      <w:ind w:right="1" w:firstLine="530"/>
      <w:jc w:val="both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55853EE47D130F237F1AA4184F85384B3A59C71833D8CC72CB769C6C972EF50274AC48E0F23BDD017CA255B5844F879E961A3E290DDB025C861D74ET6e4H" TargetMode="External"/><Relationship Id="rId117" Type="http://schemas.openxmlformats.org/officeDocument/2006/relationships/hyperlink" Target="consultantplus://offline/ref=F55853EE47D130F237F1AA4184F85384B3A59C71833C8DC524B469C6C972EF50274AC48E0F23BDD017CA245A5D44F879E961A3E290DDB025C861D74ET6e4H" TargetMode="External"/><Relationship Id="rId21" Type="http://schemas.openxmlformats.org/officeDocument/2006/relationships/hyperlink" Target="consultantplus://offline/ref=F55853EE47D130F237F1AA4184F85384B3A59C71833087CE28BF69C6C972EF50274AC48E0F23BDD017CA255E5E44F879E961A3E290DDB025C861D74ET6e4H" TargetMode="External"/><Relationship Id="rId42" Type="http://schemas.openxmlformats.org/officeDocument/2006/relationships/hyperlink" Target="consultantplus://offline/ref=F55853EE47D130F237F1AA4184F85384B3A59C71853588C02FBC34CCC12BE35220459B8B0832BDD115D4245F454DAC2ATAeCH" TargetMode="External"/><Relationship Id="rId47" Type="http://schemas.openxmlformats.org/officeDocument/2006/relationships/hyperlink" Target="consultantplus://offline/ref=F55853EE47D130F237F1AA4184F85384B3A59C7185338BCF2CBC34CCC12BE35220459B8B0832BDD115D4245F454DAC2ATAeCH" TargetMode="External"/><Relationship Id="rId63" Type="http://schemas.openxmlformats.org/officeDocument/2006/relationships/hyperlink" Target="consultantplus://offline/ref=F55853EE47D130F237F1AA4184F85384B3A59C7189318DCE2BBC34CCC12BE35220459B8B0832BDD115D4245F454DAC2ATAeCH" TargetMode="External"/><Relationship Id="rId68" Type="http://schemas.openxmlformats.org/officeDocument/2006/relationships/hyperlink" Target="consultantplus://offline/ref=F55853EE47D130F237F1AA4184F85384B3A59C7180348BC72FBF69C6C972EF50274AC48E0F23BDD017CA255B5C44F879E961A3E290DDB025C861D74ET6e4H" TargetMode="External"/><Relationship Id="rId84" Type="http://schemas.openxmlformats.org/officeDocument/2006/relationships/hyperlink" Target="consultantplus://offline/ref=F55853EE47D130F237F1AA4184F85384B3A59C71833087CE28BF69C6C972EF50274AC48E0F23BDD017CA255F5C44F879E961A3E290DDB025C861D74ET6e4H" TargetMode="External"/><Relationship Id="rId89" Type="http://schemas.openxmlformats.org/officeDocument/2006/relationships/hyperlink" Target="consultantplus://offline/ref=F55853EE47D130F237F1AA4184F85384B3A59C71833087CE28BF69C6C972EF50274AC48E0F23BDD017CA255F5244F879E961A3E290DDB025C861D74ET6e4H" TargetMode="External"/><Relationship Id="rId112" Type="http://schemas.openxmlformats.org/officeDocument/2006/relationships/hyperlink" Target="consultantplus://offline/ref=F55853EE47D130F237F1AA4184F85384B3A59C71833087CE28BF69C6C972EF50274AC48E0F23BDD017CA255F5D44F879E961A3E290DDB025C861D74ET6e4H" TargetMode="External"/><Relationship Id="rId133" Type="http://schemas.openxmlformats.org/officeDocument/2006/relationships/hyperlink" Target="consultantplus://offline/ref=F55853EE47D130F237F1AA4184F85384B3A59C71833087CE28BF69C6C972EF50274AC48E0F23BDD017CA255A5B44F879E961A3E290DDB025C861D74ET6e4H" TargetMode="External"/><Relationship Id="rId138" Type="http://schemas.openxmlformats.org/officeDocument/2006/relationships/hyperlink" Target="consultantplus://offline/ref=F55853EE47D130F237F1AA4184F85384B3A59C71833087CE28BF69C6C972EF50274AC48E0F23BDD017CA255A5844F879E961A3E290DDB025C861D74ET6e4H" TargetMode="External"/><Relationship Id="rId16" Type="http://schemas.openxmlformats.org/officeDocument/2006/relationships/hyperlink" Target="consultantplus://offline/ref=F55853EE47D130F237F1AA4184F85384B3A59C71833C8DC524B469C6C972EF50274AC48E0F23BDD017CA245A5F44F879E961A3E290DDB025C861D74ET6e4H" TargetMode="External"/><Relationship Id="rId107" Type="http://schemas.openxmlformats.org/officeDocument/2006/relationships/hyperlink" Target="consultantplus://offline/ref=F55853EE47D130F237F1AA4184F85384B3A59C71833C8DC524B469C6C972EF50274AC48E0F23BDD017CA245A5E44F879E961A3E290DDB025C861D74ET6e4H" TargetMode="External"/><Relationship Id="rId11" Type="http://schemas.openxmlformats.org/officeDocument/2006/relationships/hyperlink" Target="consultantplus://offline/ref=F55853EE47D130F237F1AA4184F85384B3A59C7183318FC22BB169C6C972EF50274AC48E0F23BDD017CA255E5E44F879E961A3E290DDB025C861D74ET6e4H" TargetMode="External"/><Relationship Id="rId32" Type="http://schemas.openxmlformats.org/officeDocument/2006/relationships/hyperlink" Target="consultantplus://offline/ref=F55853EE47D130F237F1AA4184F85384B3A59C71833087CE28BF69C6C972EF50274AC48E0F23BDD017CA255E5344F879E961A3E290DDB025C861D74ET6e4H" TargetMode="External"/><Relationship Id="rId37" Type="http://schemas.openxmlformats.org/officeDocument/2006/relationships/hyperlink" Target="consultantplus://offline/ref=F55853EE47D130F237F1AA4184F85384B3A59C71833087CE28BF69C6C972EF50274AC48E0F23BDD017CA255F5B44F879E961A3E290DDB025C861D74ET6e4H" TargetMode="External"/><Relationship Id="rId53" Type="http://schemas.openxmlformats.org/officeDocument/2006/relationships/hyperlink" Target="consultantplus://offline/ref=F55853EE47D130F237F1AA4184F85384B3A59C7184368ECF2ABC34CCC12BE35220459B8B0832BDD115D4245F454DAC2ATAeCH" TargetMode="External"/><Relationship Id="rId58" Type="http://schemas.openxmlformats.org/officeDocument/2006/relationships/hyperlink" Target="consultantplus://offline/ref=F55853EE47D130F237F1AA4184F85384B3A59C7187368EC529BC34CCC12BE35220459B8B0832BDD115D4245F454DAC2ATAeCH" TargetMode="External"/><Relationship Id="rId74" Type="http://schemas.openxmlformats.org/officeDocument/2006/relationships/hyperlink" Target="consultantplus://offline/ref=F55853EE47D130F237F1AA4184F85384B3A59C7183318FC22BB169C6C972EF50274AC48E0F23BDD017CA255F5B44F879E961A3E290DDB025C861D74ET6e4H" TargetMode="External"/><Relationship Id="rId79" Type="http://schemas.openxmlformats.org/officeDocument/2006/relationships/hyperlink" Target="consultantplus://offline/ref=F55853EE47D130F237F1AA4184F85384B3A59C71833C8DC524B469C6C972EF50274AC48E0F23BDD017CA245A5F44F879E961A3E290DDB025C861D74ET6e4H" TargetMode="External"/><Relationship Id="rId102" Type="http://schemas.openxmlformats.org/officeDocument/2006/relationships/hyperlink" Target="consultantplus://offline/ref=F55853EE47D130F237F1AA4184F85384B3A59C7183318FC22BB169C6C972EF50274AC48E0F23BDD017CA255F5A44F879E961A3E290DDB025C861D74ET6e4H" TargetMode="External"/><Relationship Id="rId123" Type="http://schemas.openxmlformats.org/officeDocument/2006/relationships/hyperlink" Target="consultantplus://offline/ref=F55853EE47D130F237F1AA4184F85384B3A59C71833087CE28BF69C6C972EF50274AC48E0F23BDD017CA255D5F44F879E961A3E290DDB025C861D74ET6e4H" TargetMode="External"/><Relationship Id="rId128" Type="http://schemas.openxmlformats.org/officeDocument/2006/relationships/hyperlink" Target="consultantplus://offline/ref=F55853EE47D130F237F1AA4184F85384B3A59C7182358DCE2AB169C6C972EF50274AC48E0F23BDD017CA27565F44F879E961A3E290DDB025C861D74ET6e4H" TargetMode="External"/><Relationship Id="rId144" Type="http://schemas.openxmlformats.org/officeDocument/2006/relationships/hyperlink" Target="consultantplus://offline/ref=F55853EE47D130F237F1AA4184F85384B3A59C71833C8DCE2FBF69C6C972EF50274AC48E0F23BDD017CA255F5244F879E961A3E290DDB025C861D74ET6e4H" TargetMode="External"/><Relationship Id="rId149" Type="http://schemas.openxmlformats.org/officeDocument/2006/relationships/hyperlink" Target="consultantplus://offline/ref=F55853EE47D130F237F1AA4184F85384B3A59C7182358DCE2AB169C6C972EF50274AC48E0F23BDD017CA27565F44F879E961A3E290DDB025C861D74ET6e4H" TargetMode="External"/><Relationship Id="rId5" Type="http://schemas.openxmlformats.org/officeDocument/2006/relationships/hyperlink" Target="https://www.consultant.ru/" TargetMode="External"/><Relationship Id="rId90" Type="http://schemas.openxmlformats.org/officeDocument/2006/relationships/hyperlink" Target="consultantplus://offline/ref=F55853EE47D130F237F1AA4184F85384B3A59C71833087CE28BF69C6C972EF50274AC48E0F23BDD017CA255F5244F879E961A3E290DDB025C861D74ET6e4H" TargetMode="External"/><Relationship Id="rId95" Type="http://schemas.openxmlformats.org/officeDocument/2006/relationships/hyperlink" Target="consultantplus://offline/ref=F55853EE47D130F237F1AA4184F85384B3A59C71833087CE28BF69C6C972EF50274AC48E0F23BDD017CA255C5E44F879E961A3E290DDB025C861D74ET6e4H" TargetMode="External"/><Relationship Id="rId22" Type="http://schemas.openxmlformats.org/officeDocument/2006/relationships/hyperlink" Target="consultantplus://offline/ref=F55853EE47D130F237F1AA4184F85384B3A59C71833087CE28BF69C6C972EF50274AC48E0F23BDD017CA255E5E44F879E961A3E290DDB025C861D74ET6e4H" TargetMode="External"/><Relationship Id="rId27" Type="http://schemas.openxmlformats.org/officeDocument/2006/relationships/hyperlink" Target="consultantplus://offline/ref=F55853EE47D130F237F1B44C92940D8EB1A9CA7C8233859070E36F919622E905670AC2DB4C67B8D914C1710F1F1AA128AF2AAFE38CC1B126TDe7H" TargetMode="External"/><Relationship Id="rId43" Type="http://schemas.openxmlformats.org/officeDocument/2006/relationships/hyperlink" Target="consultantplus://offline/ref=F55853EE47D130F237F1AA4184F85384B3A59C71853588C02FBC34CCC12BE35220459B8B0832BDD115D4245F454DAC2ATAeCH" TargetMode="External"/><Relationship Id="rId48" Type="http://schemas.openxmlformats.org/officeDocument/2006/relationships/hyperlink" Target="consultantplus://offline/ref=F55853EE47D130F237F1AA4184F85384B3A59C7185338BCF2CBC34CCC12BE35220459B8B0832BDD115D4245F454DAC2ATAeCH" TargetMode="External"/><Relationship Id="rId64" Type="http://schemas.openxmlformats.org/officeDocument/2006/relationships/hyperlink" Target="consultantplus://offline/ref=F55853EE47D130F237F1AA4184F85384B3A59C7189318DCE2BBC34CCC12BE35220459B8B0832BDD115D4245F454DAC2ATAeCH" TargetMode="External"/><Relationship Id="rId69" Type="http://schemas.openxmlformats.org/officeDocument/2006/relationships/hyperlink" Target="consultantplus://offline/ref=F55853EE47D130F237F1AA4184F85384B3A59C7180348BC72FBF69C6C972EF50274AC48E0F23BDD017CA255B5C44F879E961A3E290DDB025C861D74ET6e4H" TargetMode="External"/><Relationship Id="rId113" Type="http://schemas.openxmlformats.org/officeDocument/2006/relationships/hyperlink" Target="consultantplus://offline/ref=F55853EE47D130F237F1B44C92940D8EB1A6CB7D8836859070E36F919622E905750A9AD74C65AED016D4275E59T4eEH" TargetMode="External"/><Relationship Id="rId118" Type="http://schemas.openxmlformats.org/officeDocument/2006/relationships/hyperlink" Target="consultantplus://offline/ref=F55853EE47D130F237F1AA4184F85384B3A59C71833C8DC524B469C6C972EF50274AC48E0F23BDD017CA245A5D44F879E961A3E290DDB025C861D74ET6e4H" TargetMode="External"/><Relationship Id="rId134" Type="http://schemas.openxmlformats.org/officeDocument/2006/relationships/hyperlink" Target="consultantplus://offline/ref=F55853EE47D130F237F1AA4184F85384B3A59C71833087CE28BF69C6C972EF50274AC48E0F23BDD017CA255A5B44F879E961A3E290DDB025C861D74ET6e4H" TargetMode="External"/><Relationship Id="rId139" Type="http://schemas.openxmlformats.org/officeDocument/2006/relationships/hyperlink" Target="consultantplus://offline/ref=F55853EE47D130F237F1AA4184F85384B3A59C71833087CE28BF69C6C972EF50274AC48E0F23BDD017CA255F5944F879E961A3E290DDB025C861D74ET6e4H" TargetMode="External"/><Relationship Id="rId80" Type="http://schemas.openxmlformats.org/officeDocument/2006/relationships/hyperlink" Target="consultantplus://offline/ref=F55853EE47D130F237F1AA4184F85384B3A59C71833087CE28BF69C6C972EF50274AC48E0F23BDD017CA255F5844F879E961A3E290DDB025C861D74ET6e4H" TargetMode="External"/><Relationship Id="rId85" Type="http://schemas.openxmlformats.org/officeDocument/2006/relationships/hyperlink" Target="consultantplus://offline/ref=F55853EE47D130F237F1AA4184F85384B3A59C71833087CE28BF69C6C972EF50274AC48E0F23BDD017CA255F5C44F879E961A3E290DDB025C861D74ET6e4H" TargetMode="External"/><Relationship Id="rId150" Type="http://schemas.openxmlformats.org/officeDocument/2006/relationships/fontTable" Target="fontTable.xml"/><Relationship Id="rId12" Type="http://schemas.openxmlformats.org/officeDocument/2006/relationships/hyperlink" Target="consultantplus://offline/ref=F55853EE47D130F237F1AA4184F85384B3A59C7183318FC22BB169C6C972EF50274AC48E0F23BDD017CA255E5E44F879E961A3E290DDB025C861D74ET6e4H" TargetMode="External"/><Relationship Id="rId17" Type="http://schemas.openxmlformats.org/officeDocument/2006/relationships/hyperlink" Target="consultantplus://offline/ref=F55853EE47D130F237F1AA4184F85384B3A59C71833C8DC524B469C6C972EF50274AC48E0F23BDD017CA245A5F44F879E961A3E290DDB025C861D74ET6e4H" TargetMode="External"/><Relationship Id="rId25" Type="http://schemas.openxmlformats.org/officeDocument/2006/relationships/hyperlink" Target="consultantplus://offline/ref=F55853EE47D130F237F1AA4184F85384B3A59C71833D8CC72CB769C6C972EF50274AC48E0F23BDD017CA255B5844F879E961A3E290DDB025C861D74ET6e4H" TargetMode="External"/><Relationship Id="rId33" Type="http://schemas.openxmlformats.org/officeDocument/2006/relationships/hyperlink" Target="consultantplus://offline/ref=F55853EE47D130F237F1AA4184F85384B3A59C71833087CE28BF69C6C972EF50274AC48E0F23BDD017CA255E5344F879E961A3E290DDB025C861D74ET6e4H" TargetMode="External"/><Relationship Id="rId38" Type="http://schemas.openxmlformats.org/officeDocument/2006/relationships/hyperlink" Target="consultantplus://offline/ref=F55853EE47D130F237F1AA4184F85384B3A59C7183318FC22BB169C6C972EF50274AC48E0F23BDD017CA255E5C44F879E961A3E290DDB025C861D74ET6e4H" TargetMode="External"/><Relationship Id="rId46" Type="http://schemas.openxmlformats.org/officeDocument/2006/relationships/hyperlink" Target="consultantplus://offline/ref=F55853EE47D130F237F1AA4184F85384B3A59C7185338BCF2CBC34CCC12BE35220459B8B0832BDD115D4245F454DAC2ATAeCH" TargetMode="External"/><Relationship Id="rId59" Type="http://schemas.openxmlformats.org/officeDocument/2006/relationships/hyperlink" Target="consultantplus://offline/ref=F55853EE47D130F237F1AA4184F85384B3A59C7187368EC529BC34CCC12BE35220459B8B0832BDD115D4245F454DAC2ATAeCH" TargetMode="External"/><Relationship Id="rId67" Type="http://schemas.openxmlformats.org/officeDocument/2006/relationships/hyperlink" Target="consultantplus://offline/ref=F55853EE47D130F237F1AA4184F85384B3A59C7180348BC72FBF69C6C972EF50274AC48E0F23BDD017CA255B5C44F879E961A3E290DDB025C861D74ET6e4H" TargetMode="External"/><Relationship Id="rId103" Type="http://schemas.openxmlformats.org/officeDocument/2006/relationships/hyperlink" Target="consultantplus://offline/ref=F55853EE47D130F237F1AA4184F85384B3A59C7183318FC22BB169C6C972EF50274AC48E0F23BDD017CA255F5A44F879E961A3E290DDB025C861D74ET6e4H" TargetMode="External"/><Relationship Id="rId108" Type="http://schemas.openxmlformats.org/officeDocument/2006/relationships/hyperlink" Target="consultantplus://offline/ref=F55853EE47D130F237F1AA4184F85384B3A59C71833C8DC524B469C6C972EF50274AC48E0F23BDD017CA245A5E44F879E961A3E290DDB025C861D74ET6e4H" TargetMode="External"/><Relationship Id="rId116" Type="http://schemas.openxmlformats.org/officeDocument/2006/relationships/hyperlink" Target="consultantplus://offline/ref=F55853EE47D130F237F1AA4184F85384B3A59C71833C8DC524B469C6C972EF50274AC48E0F23BDD017CA245A5D44F879E961A3E290DDB025C861D74ET6e4H" TargetMode="External"/><Relationship Id="rId124" Type="http://schemas.openxmlformats.org/officeDocument/2006/relationships/hyperlink" Target="consultantplus://offline/ref=F55853EE47D130F237F1AA4184F85384B3A59C71833087CE28BF69C6C972EF50274AC48E0F23BDD017CA255D5F44F879E961A3E290DDB025C861D74ET6e4H" TargetMode="External"/><Relationship Id="rId129" Type="http://schemas.openxmlformats.org/officeDocument/2006/relationships/hyperlink" Target="consultantplus://offline/ref=F55853EE47D130F237F1AA4184F85384B3A59C71833C8DC524B469C6C972EF50274AC48E0F23BDD017CA245A5C44F879E961A3E290DDB025C861D74ET6e4H" TargetMode="External"/><Relationship Id="rId137" Type="http://schemas.openxmlformats.org/officeDocument/2006/relationships/hyperlink" Target="consultantplus://offline/ref=F55853EE47D130F237F1AA4184F85384B3A59C71833087CE28BF69C6C972EF50274AC48E0F23BDD017CA255A5844F879E961A3E290DDB025C861D74ET6e4H" TargetMode="External"/><Relationship Id="rId20" Type="http://schemas.openxmlformats.org/officeDocument/2006/relationships/hyperlink" Target="consultantplus://offline/ref=F55853EE47D130F237F1AA4184F85384B3A59C71833087CE28BF69C6C972EF50274AC48E0F23BDD017CA255E5E44F879E961A3E290DDB025C861D74ET6e4H" TargetMode="External"/><Relationship Id="rId41" Type="http://schemas.openxmlformats.org/officeDocument/2006/relationships/hyperlink" Target="consultantplus://offline/ref=F55853EE47D130F237F1AA4184F85384B3A59C7180348BC72BBE69C6C972EF50274AC48E1D23E5DC17C83B5F5A51AE28AFT3e5H" TargetMode="External"/><Relationship Id="rId54" Type="http://schemas.openxmlformats.org/officeDocument/2006/relationships/hyperlink" Target="consultantplus://offline/ref=F55853EE47D130F237F1AA4184F85384B3A59C71873589C728BC34CCC12BE35220459B8B0832BDD115D4245F454DAC2ATAeCH" TargetMode="External"/><Relationship Id="rId62" Type="http://schemas.openxmlformats.org/officeDocument/2006/relationships/hyperlink" Target="consultantplus://offline/ref=F55853EE47D130F237F1AA4184F85384B3A59C7189318DCE2BBC34CCC12BE35220459B8B0832BDD115D4245F454DAC2ATAeCH" TargetMode="External"/><Relationship Id="rId70" Type="http://schemas.openxmlformats.org/officeDocument/2006/relationships/hyperlink" Target="consultantplus://offline/ref=F55853EE47D130F237F1AA4184F85384B3A59C7183318FC22BB169C6C972EF50274AC48E0F23BDD017CA255E5344F879E961A3E290DDB025C861D74ET6e4H" TargetMode="External"/><Relationship Id="rId75" Type="http://schemas.openxmlformats.org/officeDocument/2006/relationships/hyperlink" Target="consultantplus://offline/ref=F55853EE47D130F237F1AA4184F85384B3A59C7183318FC22BB169C6C972EF50274AC48E0F23BDD017CA255F5B44F879E961A3E290DDB025C861D74ET6e4H" TargetMode="External"/><Relationship Id="rId83" Type="http://schemas.openxmlformats.org/officeDocument/2006/relationships/hyperlink" Target="consultantplus://offline/ref=F55853EE47D130F237F1AA4184F85384B3A59C71833087CE28BF69C6C972EF50274AC48E0F23BDD017CA255F5844F879E961A3E290DDB025C861D74ET6e4H" TargetMode="External"/><Relationship Id="rId88" Type="http://schemas.openxmlformats.org/officeDocument/2006/relationships/hyperlink" Target="consultantplus://offline/ref=F55853EE47D130F237F1AA4184F85384B3A59C71833087CE28BF69C6C972EF50274AC48E0F23BDD017CA255F5244F879E961A3E290DDB025C861D74ET6e4H" TargetMode="External"/><Relationship Id="rId91" Type="http://schemas.openxmlformats.org/officeDocument/2006/relationships/hyperlink" Target="consultantplus://offline/ref=F55853EE47D130F237F1AA4184F85384B3A59C71833087CE28BF69C6C972EF50274AC48E0F23BDD017CA255C5A44F879E961A3E290DDB025C861D74ET6e4H" TargetMode="External"/><Relationship Id="rId96" Type="http://schemas.openxmlformats.org/officeDocument/2006/relationships/hyperlink" Target="consultantplus://offline/ref=F55853EE47D130F237F1AA4184F85384B3A59C71833087CE28BF69C6C972EF50274AC48E0F23BDD017CA255C5E44F879E961A3E290DDB025C861D74ET6e4H" TargetMode="External"/><Relationship Id="rId111" Type="http://schemas.openxmlformats.org/officeDocument/2006/relationships/hyperlink" Target="consultantplus://offline/ref=F55853EE47D130F237F1AA4184F85384B3A59C71833087CE28BF69C6C972EF50274AC48E0F23BDD017CA255F5D44F879E961A3E290DDB025C861D74ET6e4H" TargetMode="External"/><Relationship Id="hyperlink1298" Type="http://schemas.openxmlformats.org/officeDocument/2006/relationships/hyperlink" Target="consultantplus://offline/ref=F55853EE47D130F237F1AA4184F85384B3A59C71833C8DC524B469C6C972EF50274AC48E0F23BDD017CA245A5D44F879E961A3E290DDB025C861D74ET6e4H" TargetMode="External"/><Relationship Id="rId132" Type="http://schemas.openxmlformats.org/officeDocument/2006/relationships/hyperlink" Target="consultantplus://offline/ref=F55853EE47D130F237F1AA4184F85384B3A59C71833087CE28BF69C6C972EF50274AC48E0F23BDD017CA255D5344F879E961A3E290DDB025C861D74ET6e4H" TargetMode="External"/><Relationship Id="rId140" Type="http://schemas.openxmlformats.org/officeDocument/2006/relationships/hyperlink" Target="consultantplus://offline/ref=F55853EE47D130F237F1AA4184F85384B3A59C71833087CE28BF69C6C972EF50274AC48E0F23BDD017CA255F5944F879E961A3E290DDB025C861D74ET6e4H" TargetMode="External"/><Relationship Id="rId145" Type="http://schemas.openxmlformats.org/officeDocument/2006/relationships/hyperlink" Target="consultantplus://offline/ref=F55853EE47D130F237F1AA4184F85384B3A59C71833C8DCE2FBF69C6C972EF50274AC48E0F23BDD017CA255D5A44F879E961A3E290DDB025C861D74ET6e4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" TargetMode="External"/><Relationship Id="rId15" Type="http://schemas.openxmlformats.org/officeDocument/2006/relationships/hyperlink" Target="consultantplus://offline/ref=F55853EE47D130F237F1AA4184F85384B3A59C71833C8DC524B469C6C972EF50274AC48E0F23BDD017CA245A5F44F879E961A3E290DDB025C861D74ET6e4H" TargetMode="External"/><Relationship Id="rId23" Type="http://schemas.openxmlformats.org/officeDocument/2006/relationships/hyperlink" Target="consultantplus://offline/ref=F55853EE47D130F237F1AA4184F85384B3A59C71833D8CC72CB769C6C972EF50274AC48E0F23BDD017CA255B5844F879E961A3E290DDB025C861D74ET6e4H" TargetMode="External"/><Relationship Id="rId28" Type="http://schemas.openxmlformats.org/officeDocument/2006/relationships/hyperlink" Target="consultantplus://offline/ref=F55853EE47D130F237F1B44C92940D8EB1A9CA7C8233859070E36F919622E905670AC2DB4C67B8D914C1710F1F1AA128AF2AAFE38CC1B126TDe7H" TargetMode="External"/><Relationship Id="rId36" Type="http://schemas.openxmlformats.org/officeDocument/2006/relationships/hyperlink" Target="consultantplus://offline/ref=F55853EE47D130F237F1AA4184F85384B3A59C71833087CE28BF69C6C972EF50274AC48E0F23BDD017CA255F5B44F879E961A3E290DDB025C861D74ET6e4H" TargetMode="External"/><Relationship Id="rId49" Type="http://schemas.openxmlformats.org/officeDocument/2006/relationships/hyperlink" Target="consultantplus://offline/ref=F55853EE47D130F237F1AA4184F85384B3A59C7185338BCF2CBC34CCC12BE35220459B8B0832BDD115D4245F454DAC2ATAeCH" TargetMode="External"/><Relationship Id="rId57" Type="http://schemas.openxmlformats.org/officeDocument/2006/relationships/hyperlink" Target="consultantplus://offline/ref=F55853EE47D130F237F1AA4184F85384B3A59C71873589C728BC34CCC12BE35220459B8B0832BDD115D4245F454DAC2ATAeCH" TargetMode="External"/><Relationship Id="rId106" Type="http://schemas.openxmlformats.org/officeDocument/2006/relationships/hyperlink" Target="consultantplus://offline/ref=F55853EE47D130F237F1AA4184F85384B3A59C71833C8DC524B469C6C972EF50274AC48E0F23BDD017CA245A5E44F879E961A3E290DDB025C861D74ET6e4H" TargetMode="External"/><Relationship Id="rId114" Type="http://schemas.openxmlformats.org/officeDocument/2006/relationships/hyperlink" Target="consultantplus://offline/ref=F55853EE47D130F237F1B44C92940D8EB1A6CB7D8836859070E36F919622E905750A9AD74C65AED016D4275E59T4eEH" TargetMode="External"/><Relationship Id="rId119" Type="http://schemas.openxmlformats.org/officeDocument/2006/relationships/hyperlink" Target="consultantplus://offline/ref=F55853EE47D130F237F1AA4184F85384B3A59C71833C8DC524B469C6C972EF50274AC48E0F23BDD017CA245A5D44F879E961A3E290DDB025C861D74ET6e4H" TargetMode="External"/><Relationship Id="rId127" Type="http://schemas.openxmlformats.org/officeDocument/2006/relationships/hyperlink" Target="consultantplus://offline/ref=F55853EE47D130F237F1AA4184F85384B3A59C7182358DCE2AB169C6C972EF50274AC48E0F23BDD017CA27565F44F879E961A3E290DDB025C861D74ET6e4H" TargetMode="External"/><Relationship Id="rId10" Type="http://schemas.openxmlformats.org/officeDocument/2006/relationships/hyperlink" Target="consultantplus://offline/ref=F55853EE47D130F237F1AA4184F85384B3A59C71803C8EC42ABE69C6C972EF50274AC48E0F23BDD017CA255E5E44F879E961A3E290DDB025C861D74ET6e4H" TargetMode="External"/><Relationship Id="rId31" Type="http://schemas.openxmlformats.org/officeDocument/2006/relationships/hyperlink" Target="consultantplus://offline/ref=F55853EE47D130F237F1AA4184F85384B3A59C71833087CE28BF69C6C972EF50274AC48E0F23BDD017CA255E5344F879E961A3E290DDB025C861D74ET6e4H" TargetMode="External"/><Relationship Id="rId44" Type="http://schemas.openxmlformats.org/officeDocument/2006/relationships/hyperlink" Target="consultantplus://offline/ref=F55853EE47D130F237F1AA4184F85384B3A59C71853588C02FBC34CCC12BE35220459B8B0832BDD115D4245F454DAC2ATAeCH" TargetMode="External"/><Relationship Id="rId52" Type="http://schemas.openxmlformats.org/officeDocument/2006/relationships/hyperlink" Target="consultantplus://offline/ref=F55853EE47D130F237F1AA4184F85384B3A59C7184368ECF2ABC34CCC12BE35220459B8B0832BDD115D4245F454DAC2ATAeCH" TargetMode="External"/><Relationship Id="rId60" Type="http://schemas.openxmlformats.org/officeDocument/2006/relationships/hyperlink" Target="consultantplus://offline/ref=F55853EE47D130F237F1AA4184F85384B3A59C7187368EC529BC34CCC12BE35220459B8B0832BDD115D4245F454DAC2ATAeCH" TargetMode="External"/><Relationship Id="rId65" Type="http://schemas.openxmlformats.org/officeDocument/2006/relationships/hyperlink" Target="consultantplus://offline/ref=F55853EE47D130F237F1AA4184F85384B3A59C7189318DCE2BBC34CCC12BE35220459B8B0832BDD115D4245F454DAC2ATAeCH" TargetMode="External"/><Relationship Id="rId73" Type="http://schemas.openxmlformats.org/officeDocument/2006/relationships/hyperlink" Target="consultantplus://offline/ref=F55853EE47D130F237F1AA4184F85384B3A59C7183318FC22BB169C6C972EF50274AC48E0F23BDD017CA255F5B44F879E961A3E290DDB025C861D74ET6e4H" TargetMode="External"/><Relationship Id="rId78" Type="http://schemas.openxmlformats.org/officeDocument/2006/relationships/hyperlink" Target="consultantplus://offline/ref=F55853EE47D130F237F1AA4184F85384B3A59C71833C8DC524B469C6C972EF50274AC48E0F23BDD017CA245A5F44F879E961A3E290DDB025C861D74ET6e4H" TargetMode="External"/><Relationship Id="rId81" Type="http://schemas.openxmlformats.org/officeDocument/2006/relationships/hyperlink" Target="consultantplus://offline/ref=F55853EE47D130F237F1AA4184F85384B3A59C71833087CE28BF69C6C972EF50274AC48E0F23BDD017CA255F5844F879E961A3E290DDB025C861D74ET6e4H" TargetMode="External"/><Relationship Id="rId86" Type="http://schemas.openxmlformats.org/officeDocument/2006/relationships/hyperlink" Target="consultantplus://offline/ref=F55853EE47D130F237F1AA4184F85384B3A59C71833087CE28BF69C6C972EF50274AC48E0F23BDD017CA255F5344F879E961A3E290DDB025C861D74ET6e4H" TargetMode="External"/><Relationship Id="rId94" Type="http://schemas.openxmlformats.org/officeDocument/2006/relationships/hyperlink" Target="consultantplus://offline/ref=F55853EE47D130F237F1AA4184F85384B3A59C71833087CE28BF69C6C972EF50274AC48E0F23BDD017CA255C5844F879E961A3E290DDB025C861D74ET6e4H" TargetMode="External"/><Relationship Id="rId99" Type="http://schemas.openxmlformats.org/officeDocument/2006/relationships/hyperlink" Target="consultantplus://offline/ref=F55853EE47D130F237F1AA4184F85384B3A59C71833087CE28BF69C6C972EF50274AC48E0F23BDD017CA255C5244F879E961A3E290DDB025C861D74ET6e4H" TargetMode="External"/><Relationship Id="rId101" Type="http://schemas.openxmlformats.org/officeDocument/2006/relationships/hyperlink" Target="consultantplus://offline/ref=F55853EE47D130F237F1AA4184F85384B3A59C7183318FC22BB169C6C972EF50274AC48E0F23BDD017CA255F5A44F879E961A3E290DDB025C861D74ET6e4H" TargetMode="External"/><Relationship Id="rId122" Type="http://schemas.openxmlformats.org/officeDocument/2006/relationships/hyperlink" Target="consultantplus://offline/ref=F55853EE47D130F237F1AA4184F85384B3A59C71833087CE28BF69C6C972EF50274AC48E0F23BDD017CA255D5F44F879E961A3E290DDB025C861D74ET6e4H" TargetMode="External"/><Relationship Id="rId130" Type="http://schemas.openxmlformats.org/officeDocument/2006/relationships/hyperlink" Target="consultantplus://offline/ref=F55853EE47D130F237F1AA4184F85384B3A59C71833C8DC524B469C6C972EF50274AC48E0F23BDD017CA245A5C44F879E961A3E290DDB025C861D74ET6e4H" TargetMode="External"/><Relationship Id="rId135" Type="http://schemas.openxmlformats.org/officeDocument/2006/relationships/hyperlink" Target="consultantplus://offline/ref=F55853EE47D130F237F1AA4184F85384B3A59C71833087CE28BF69C6C972EF50274AC48E0F23BDD017CA255A5944F879E961A3E290DDB025C861D74ET6e4H" TargetMode="External"/><Relationship Id="rId143" Type="http://schemas.openxmlformats.org/officeDocument/2006/relationships/hyperlink" Target="consultantplus://offline/ref=F55853EE47D130F237F1AA4184F85384B3A59C71833C8DCE2FBF69C6C972EF50274AC48E0F23BDD017CA255F5244F879E961A3E290DDB025C861D74ET6e4H" TargetMode="External"/><Relationship Id="rId148" Type="http://schemas.openxmlformats.org/officeDocument/2006/relationships/hyperlink" Target="consultantplus://offline/ref=F55853EE47D130F237F1AA4184F85384B3A59C7182358DCE2AB169C6C972EF50274AC48E0F23BDD017CA27565F44F879E961A3E290DDB025C861D74ET6e4H" TargetMode="External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5853EE47D130F237F1AA4184F85384B3A59C71803C8EC42ABE69C6C972EF50274AC48E0F23BDD017CA255E5E44F879E961A3E290DDB025C861D74ET6e4H" TargetMode="External"/><Relationship Id="rId13" Type="http://schemas.openxmlformats.org/officeDocument/2006/relationships/hyperlink" Target="consultantplus://offline/ref=F55853EE47D130F237F1AA4184F85384B3A59C7183318FC22BB169C6C972EF50274AC48E0F23BDD017CA255E5E44F879E961A3E290DDB025C861D74ET6e4H" TargetMode="External"/><Relationship Id="rId18" Type="http://schemas.openxmlformats.org/officeDocument/2006/relationships/hyperlink" Target="consultantplus://offline/ref=F55853EE47D130F237F1AA4184F85384B3A59C71833C8DC524B469C6C972EF50274AC48E0F23BDD017CA245A5F44F879E961A3E290DDB025C861D74ET6e4H" TargetMode="External"/><Relationship Id="rId39" Type="http://schemas.openxmlformats.org/officeDocument/2006/relationships/hyperlink" Target="consultantplus://offline/ref=F55853EE47D130F237F1AA4184F85384B3A59C7183318FC22BB169C6C972EF50274AC48E0F23BDD017CA255E5C44F879E961A3E290DDB025C861D74ET6e4H" TargetMode="External"/><Relationship Id="rId109" Type="http://schemas.openxmlformats.org/officeDocument/2006/relationships/hyperlink" Target="consultantplus://offline/ref=F55853EE47D130F237F1AA4184F85384B3A59C71833087CE28BF69C6C972EF50274AC48E0F23BDD017CA255F5D44F879E961A3E290DDB025C861D74ET6e4H" TargetMode="External"/><Relationship Id="rId34" Type="http://schemas.openxmlformats.org/officeDocument/2006/relationships/hyperlink" Target="consultantplus://offline/ref=F55853EE47D130F237F1AA4184F85384B3A59C71833087CE28BF69C6C972EF50274AC48E0F23BDD017CA255E5244F879E961A3E290DDB025C861D74ET6e4H" TargetMode="External"/><Relationship Id="rId50" Type="http://schemas.openxmlformats.org/officeDocument/2006/relationships/hyperlink" Target="consultantplus://offline/ref=F55853EE47D130F237F1AA4184F85384B3A59C7184368ECF2ABC34CCC12BE35220459B8B0832BDD115D4245F454DAC2ATAeCH" TargetMode="External"/><Relationship Id="rId55" Type="http://schemas.openxmlformats.org/officeDocument/2006/relationships/hyperlink" Target="consultantplus://offline/ref=F55853EE47D130F237F1AA4184F85384B3A59C71873589C728BC34CCC12BE35220459B8B0832BDD115D4245F454DAC2ATAeCH" TargetMode="External"/><Relationship Id="rId76" Type="http://schemas.openxmlformats.org/officeDocument/2006/relationships/hyperlink" Target="consultantplus://offline/ref=F55853EE47D130F237F1AA4184F85384B3A59C71833C8DC524B469C6C972EF50274AC48E0F23BDD017CA245A5F44F879E961A3E290DDB025C861D74ET6e4H" TargetMode="External"/><Relationship Id="rId97" Type="http://schemas.openxmlformats.org/officeDocument/2006/relationships/hyperlink" Target="consultantplus://offline/ref=F55853EE47D130F237F1AA4184F85384B3A59C71833087CE28BF69C6C972EF50274AC48E0F23BDD017CA255C5D44F879E961A3E290DDB025C861D74ET6e4H" TargetMode="External"/><Relationship Id="rId104" Type="http://schemas.openxmlformats.org/officeDocument/2006/relationships/hyperlink" Target="consultantplus://offline/ref=F55853EE47D130F237F1AA4184F85384B3A59C7183318FC22BB169C6C972EF50274AC48E0F23BDD017CA255F5A44F879E961A3E290DDB025C861D74ET6e4H" TargetMode="External"/><Relationship Id="rId120" Type="http://schemas.openxmlformats.org/officeDocument/2006/relationships/hyperlink" Target="consultantplus://offline/ref=F55853EE47D130F237F1AA4184F85384B3A59C71833C8DC524B469C6C972EF50274AC48E0F23BDD017CA245A5D44F879E961A3E290DDB025C861D74ET6e4H" TargetMode="External"/><Relationship Id="rId125" Type="http://schemas.openxmlformats.org/officeDocument/2006/relationships/hyperlink" Target="consultantplus://offline/ref=F55853EE47D130F237F1AA4184F85384B3A59C71833087CE28BF69C6C972EF50274AC48E0F23BDD017CA255D5F44F879E961A3E290DDB025C861D74ET6e4H" TargetMode="External"/><Relationship Id="hyperlink1299" Type="http://schemas.openxmlformats.org/officeDocument/2006/relationships/hyperlink" Target="consultantplus://offline/ref=F55853EE47D130F237F1AA4184F85384B3A59C71833087CE28BF69C6C972EF50274AC48E0F23BDD017CA255D5F44F879E961A3E290DDB025C861D74ET6e4H" TargetMode="External"/><Relationship Id="rId141" Type="http://schemas.openxmlformats.org/officeDocument/2006/relationships/hyperlink" Target="consultantplus://offline/ref=F55853EE47D130F237F1AA4184F85384B3A59C71833D8CC72CB769C6C972EF50274AC48E0F23BDD017CA255B5844F879E961A3E290DDB025C861D74ET6e4H" TargetMode="External"/><Relationship Id="rId146" Type="http://schemas.openxmlformats.org/officeDocument/2006/relationships/hyperlink" Target="consultantplus://offline/ref=F55853EE47D130F237F1AA4184F85384B3A59C71833C8DCE2FBF69C6C972EF50274AC48E0F23BDD017CA255D5A44F879E961A3E290DDB025C861D74ET6e4H" TargetMode="External"/><Relationship Id="rId7" Type="http://schemas.openxmlformats.org/officeDocument/2006/relationships/hyperlink" Target="consultantplus://offline/ref=F55853EE47D130F237F1AA4184F85384B3A59C71803C8EC42ABE69C6C972EF50274AC48E0F23BDD017CA255E5E44F879E961A3E290DDB025C861D74ET6e4H" TargetMode="External"/><Relationship Id="rId71" Type="http://schemas.openxmlformats.org/officeDocument/2006/relationships/hyperlink" Target="consultantplus://offline/ref=F55853EE47D130F237F1AA4184F85384B3A59C7183318FC22BB169C6C972EF50274AC48E0F23BDD017CA255E5344F879E961A3E290DDB025C861D74ET6e4H" TargetMode="External"/><Relationship Id="rId92" Type="http://schemas.openxmlformats.org/officeDocument/2006/relationships/hyperlink" Target="consultantplus://offline/ref=F55853EE47D130F237F1AA4184F85384B3A59C71833087CE28BF69C6C972EF50274AC48E0F23BDD017CA255C5A44F879E961A3E290DDB025C861D74ET6e4H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F55853EE47D130F237F1AA4184F85384B3A59C7182358DCE2AB169C6C972EF50274AC48E0F23BDD017CA27565244F879E961A3E290DDB025C861D74ET6e4H" TargetMode="External"/><Relationship Id="rId24" Type="http://schemas.openxmlformats.org/officeDocument/2006/relationships/hyperlink" Target="consultantplus://offline/ref=F55853EE47D130F237F1AA4184F85384B3A59C71833D8CC72CB769C6C972EF50274AC48E0F23BDD017CA255B5844F879E961A3E290DDB025C861D74ET6e4H" TargetMode="External"/><Relationship Id="rId40" Type="http://schemas.openxmlformats.org/officeDocument/2006/relationships/hyperlink" Target="consultantplus://offline/ref=F55853EE47D130F237F1AA4184F85384B3A59C7180348BC72BBE69C6C972EF50274AC48E1D23E5DC17C83B5F5A51AE28AFT3e5H" TargetMode="External"/><Relationship Id="rId45" Type="http://schemas.openxmlformats.org/officeDocument/2006/relationships/hyperlink" Target="consultantplus://offline/ref=F55853EE47D130F237F1AA4184F85384B3A59C71853588C02FBC34CCC12BE35220459B8B0832BDD115D4245F454DAC2ATAeCH" TargetMode="External"/><Relationship Id="rId66" Type="http://schemas.openxmlformats.org/officeDocument/2006/relationships/hyperlink" Target="consultantplus://offline/ref=F55853EE47D130F237F1AA4184F85384B3A59C7180348BC72FBF69C6C972EF50274AC48E0F23BDD017CA255B5C44F879E961A3E290DDB025C861D74ET6e4H" TargetMode="External"/><Relationship Id="rId87" Type="http://schemas.openxmlformats.org/officeDocument/2006/relationships/hyperlink" Target="consultantplus://offline/ref=F55853EE47D130F237F1AA4184F85384B3A59C71833087CE28BF69C6C972EF50274AC48E0F23BDD017CA255F5344F879E961A3E290DDB025C861D74ET6e4H" TargetMode="External"/><Relationship Id="rId110" Type="http://schemas.openxmlformats.org/officeDocument/2006/relationships/hyperlink" Target="consultantplus://offline/ref=F55853EE47D130F237F1AA4184F85384B3A59C71833087CE28BF69C6C972EF50274AC48E0F23BDD017CA255F5D44F879E961A3E290DDB025C861D74ET6e4H" TargetMode="External"/><Relationship Id="rId115" Type="http://schemas.openxmlformats.org/officeDocument/2006/relationships/hyperlink" Target="consultantplus://offline/ref=F55853EE47D130F237F1AA4184F85384B3A59C71833C8DC524B469C6C972EF50274AC48E0F23BDD017CA245A5D44F879E961A3E290DDB025C861D74ET6e4H" TargetMode="External"/><Relationship Id="rId131" Type="http://schemas.openxmlformats.org/officeDocument/2006/relationships/hyperlink" Target="consultantplus://offline/ref=F55853EE47D130F237F1AA4184F85384B3A59C71833087CE28BF69C6C972EF50274AC48E0F23BDD017CA255D5344F879E961A3E290DDB025C861D74ET6e4H" TargetMode="External"/><Relationship Id="rId136" Type="http://schemas.openxmlformats.org/officeDocument/2006/relationships/hyperlink" Target="consultantplus://offline/ref=F55853EE47D130F237F1AA4184F85384B3A59C71833087CE28BF69C6C972EF50274AC48E0F23BDD017CA255A5944F879E961A3E290DDB025C861D74ET6e4H" TargetMode="External"/><Relationship Id="rId61" Type="http://schemas.openxmlformats.org/officeDocument/2006/relationships/hyperlink" Target="consultantplus://offline/ref=F55853EE47D130F237F1AA4184F85384B3A59C7187368EC529BC34CCC12BE35220459B8B0832BDD115D4245F454DAC2ATAeCH" TargetMode="External"/><Relationship Id="rId82" Type="http://schemas.openxmlformats.org/officeDocument/2006/relationships/hyperlink" Target="consultantplus://offline/ref=F55853EE47D130F237F1AA4184F85384B3A59C71833087CE28BF69C6C972EF50274AC48E0F23BDD017CA255F5844F879E961A3E290DDB025C861D74ET6e4H" TargetMode="External"/><Relationship Id="rId19" Type="http://schemas.openxmlformats.org/officeDocument/2006/relationships/hyperlink" Target="consultantplus://offline/ref=F55853EE47D130F237F1AA4184F85384B3A59C71833087CE28BF69C6C972EF50274AC48E0F23BDD017CA255E5E44F879E961A3E290DDB025C861D74ET6e4H" TargetMode="External"/><Relationship Id="rId14" Type="http://schemas.openxmlformats.org/officeDocument/2006/relationships/hyperlink" Target="consultantplus://offline/ref=F55853EE47D130F237F1AA4184F85384B3A59C7183318FC22BB169C6C972EF50274AC48E0F23BDD017CA255E5E44F879E961A3E290DDB025C861D74ET6e4H" TargetMode="External"/><Relationship Id="rId30" Type="http://schemas.openxmlformats.org/officeDocument/2006/relationships/hyperlink" Target="consultantplus://offline/ref=F55853EE47D130F237F1AA4184F85384B3A59C7182358DCE2AB169C6C972EF50274AC48E0F23BDD017CA27565244F879E961A3E290DDB025C861D74ET6e4H" TargetMode="External"/><Relationship Id="rId35" Type="http://schemas.openxmlformats.org/officeDocument/2006/relationships/hyperlink" Target="consultantplus://offline/ref=F55853EE47D130F237F1AA4184F85384B3A59C71833087CE28BF69C6C972EF50274AC48E0F23BDD017CA255E5244F879E961A3E290DDB025C861D74ET6e4H" TargetMode="External"/><Relationship Id="rId56" Type="http://schemas.openxmlformats.org/officeDocument/2006/relationships/hyperlink" Target="consultantplus://offline/ref=F55853EE47D130F237F1AA4184F85384B3A59C71873589C728BC34CCC12BE35220459B8B0832BDD115D4245F454DAC2ATAeCH" TargetMode="External"/><Relationship Id="rId77" Type="http://schemas.openxmlformats.org/officeDocument/2006/relationships/hyperlink" Target="consultantplus://offline/ref=F55853EE47D130F237F1AA4184F85384B3A59C71833C8DC524B469C6C972EF50274AC48E0F23BDD017CA245A5F44F879E961A3E290DDB025C861D74ET6e4H" TargetMode="External"/><Relationship Id="rId100" Type="http://schemas.openxmlformats.org/officeDocument/2006/relationships/hyperlink" Target="consultantplus://offline/ref=F55853EE47D130F237F1AA4184F85384B3A59C71833087CE28BF69C6C972EF50274AC48E0F23BDD017CA255C5244F879E961A3E290DDB025C861D74ET6e4H" TargetMode="External"/><Relationship Id="rId105" Type="http://schemas.openxmlformats.org/officeDocument/2006/relationships/hyperlink" Target="consultantplus://offline/ref=F55853EE47D130F237F1AA4184F85384B3A59C71833C8DC524B469C6C972EF50274AC48E0F23BDD017CA245A5E44F879E961A3E290DDB025C861D74ET6e4H" TargetMode="External"/><Relationship Id="rId126" Type="http://schemas.openxmlformats.org/officeDocument/2006/relationships/hyperlink" Target="consultantplus://offline/ref=F55853EE47D130F237F1AA4184F85384B3A59C71833087CE28BF69C6C972EF50274AC48E0F23BDD017CA255D5F44F879E961A3E290DDB025C861D74ET6e4H" TargetMode="External"/><Relationship Id="rId147" Type="http://schemas.openxmlformats.org/officeDocument/2006/relationships/hyperlink" Target="consultantplus://offline/ref=F55853EE47D130F237F1AA4184F85384B3A59C7182358DCE2AB169C6C972EF50274AC48E0F23BDD017CA27565F44F879E961A3E290DDB025C861D74ET6e4H" TargetMode="External"/><Relationship Id="rId8" Type="http://schemas.openxmlformats.org/officeDocument/2006/relationships/hyperlink" Target="consultantplus://offline/ref=F55853EE47D130F237F1AA4184F85384B3A59C71803C8EC42ABE69C6C972EF50274AC48E0F23BDD017CA255E5E44F879E961A3E290DDB025C861D74ET6e4H" TargetMode="External"/><Relationship Id="rId51" Type="http://schemas.openxmlformats.org/officeDocument/2006/relationships/hyperlink" Target="consultantplus://offline/ref=F55853EE47D130F237F1AA4184F85384B3A59C7184368ECF2ABC34CCC12BE35220459B8B0832BDD115D4245F454DAC2ATAeCH" TargetMode="External"/><Relationship Id="rId72" Type="http://schemas.openxmlformats.org/officeDocument/2006/relationships/hyperlink" Target="consultantplus://offline/ref=F55853EE47D130F237F1AA4184F85384B3A59C7183318FC22BB169C6C972EF50274AC48E0F23BDD017CA255F5B44F879E961A3E290DDB025C861D74ET6e4H" TargetMode="External"/><Relationship Id="rId93" Type="http://schemas.openxmlformats.org/officeDocument/2006/relationships/hyperlink" Target="consultantplus://offline/ref=F55853EE47D130F237F1AA4184F85384B3A59C71833087CE28BF69C6C972EF50274AC48E0F23BDD017CA255C5844F879E961A3E290DDB025C861D74ET6e4H" TargetMode="External"/><Relationship Id="rId98" Type="http://schemas.openxmlformats.org/officeDocument/2006/relationships/hyperlink" Target="consultantplus://offline/ref=F55853EE47D130F237F1AA4184F85384B3A59C71833087CE28BF69C6C972EF50274AC48E0F23BDD017CA255C5D44F879E961A3E290DDB025C861D74ET6e4H" TargetMode="External"/><Relationship Id="rId121" Type="http://schemas.openxmlformats.org/officeDocument/2006/relationships/hyperlink" Target="consultantplus://offline/ref=F55853EE47D130F237F1AA4184F85384B3A59C71833087CE28BF69C6C972EF50274AC48E0F23BDD017CA255D5F44F879E961A3E290DDB025C861D74ET6e4H" TargetMode="External"/><Relationship Id="rId142" Type="http://schemas.openxmlformats.org/officeDocument/2006/relationships/hyperlink" Target="consultantplus://offline/ref=F55853EE47D130F237F1AA4184F85384B3A59C71833D8CC72CB769C6C972EF50274AC48E0F23BDD017CA255B5844F879E961A3E290DDB025C861D74ET6e4H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6683</Words>
  <Characters>38097</Characters>
  <Application>Microsoft Office Word</Application>
  <DocSecurity>0</DocSecurity>
  <Lines>317</Lines>
  <Paragraphs>89</Paragraphs>
  <ScaleCrop>false</ScaleCrop>
  <Company/>
  <LinksUpToDate>false</LinksUpToDate>
  <CharactersWithSpaces>44691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Суслова Анастасия Александровна</dc:creator>
  <cp:keywords/>
  <cp:lastModifiedBy>Пользователь</cp:lastModifiedBy>
  <cp:revision>3</cp:revision>
  <dcterms:created xsi:type="dcterms:W3CDTF">2023-11-24T09:39:00Z</dcterms:created>
  <dcterms:modified xsi:type="dcterms:W3CDTF">2023-11-24T09:39:00Z</dcterms:modified>
</cp:coreProperties>
</file>